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70CA" w14:textId="77777777" w:rsidR="005A3871" w:rsidRPr="003B28FC" w:rsidRDefault="00EE6723">
      <w:pPr>
        <w:jc w:val="center"/>
        <w:outlineLvl w:val="0"/>
        <w:rPr>
          <w:b/>
          <w:bCs/>
          <w:sz w:val="28"/>
          <w:szCs w:val="28"/>
          <w:lang w:val="fr-FR"/>
        </w:rPr>
      </w:pPr>
      <w:r w:rsidRPr="003B28FC">
        <w:rPr>
          <w:b/>
          <w:bCs/>
          <w:sz w:val="28"/>
          <w:szCs w:val="28"/>
          <w:lang w:val="fr-FR"/>
        </w:rPr>
        <w:t>Kari L. Adamsons</w:t>
      </w:r>
      <w:r w:rsidR="00441D9E" w:rsidRPr="003B28FC">
        <w:rPr>
          <w:b/>
          <w:bCs/>
          <w:sz w:val="28"/>
          <w:szCs w:val="28"/>
          <w:lang w:val="fr-FR"/>
        </w:rPr>
        <w:t>, Ph</w:t>
      </w:r>
      <w:r w:rsidR="00CF513F" w:rsidRPr="003B28FC">
        <w:rPr>
          <w:b/>
          <w:bCs/>
          <w:sz w:val="28"/>
          <w:szCs w:val="28"/>
          <w:lang w:val="fr-FR"/>
        </w:rPr>
        <w:t>.</w:t>
      </w:r>
      <w:r w:rsidR="00441D9E" w:rsidRPr="003B28FC">
        <w:rPr>
          <w:b/>
          <w:bCs/>
          <w:sz w:val="28"/>
          <w:szCs w:val="28"/>
          <w:lang w:val="fr-FR"/>
        </w:rPr>
        <w:t>D</w:t>
      </w:r>
      <w:r w:rsidR="00CF513F" w:rsidRPr="003B28FC">
        <w:rPr>
          <w:b/>
          <w:bCs/>
          <w:sz w:val="28"/>
          <w:szCs w:val="28"/>
          <w:lang w:val="fr-FR"/>
        </w:rPr>
        <w:t>.</w:t>
      </w:r>
    </w:p>
    <w:p w14:paraId="3181D212" w14:textId="77777777" w:rsidR="00EE6723" w:rsidRPr="00F701B3" w:rsidRDefault="002B457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Associate </w:t>
      </w:r>
      <w:r w:rsidR="00EE6723" w:rsidRPr="00F701B3">
        <w:rPr>
          <w:sz w:val="28"/>
          <w:szCs w:val="28"/>
        </w:rPr>
        <w:t>Professor</w:t>
      </w:r>
    </w:p>
    <w:p w14:paraId="5C64CA77" w14:textId="0AC0893A" w:rsidR="00441D9E" w:rsidRDefault="00EE6723">
      <w:pPr>
        <w:jc w:val="center"/>
        <w:outlineLvl w:val="0"/>
      </w:pPr>
      <w:r w:rsidRPr="00431A14">
        <w:t>Hu</w:t>
      </w:r>
      <w:r w:rsidR="0061574F">
        <w:t>man Development and Family Scienc</w:t>
      </w:r>
      <w:r w:rsidRPr="00431A14">
        <w:t>es</w:t>
      </w:r>
    </w:p>
    <w:p w14:paraId="21B80D7A" w14:textId="77777777" w:rsidR="00EE6723" w:rsidRPr="00431A14" w:rsidRDefault="00EE6723">
      <w:pPr>
        <w:jc w:val="center"/>
        <w:outlineLvl w:val="0"/>
      </w:pPr>
      <w:r w:rsidRPr="00431A14">
        <w:t>University of Connecticut</w:t>
      </w:r>
    </w:p>
    <w:p w14:paraId="2CE9B76C" w14:textId="77777777" w:rsidR="00EE6723" w:rsidRPr="00431A14" w:rsidRDefault="008036E7">
      <w:pPr>
        <w:jc w:val="center"/>
        <w:outlineLvl w:val="0"/>
      </w:pPr>
      <w:r w:rsidRPr="00431A14">
        <w:t>348 Mansfield Road, U-1</w:t>
      </w:r>
      <w:r w:rsidR="00EE6723" w:rsidRPr="00431A14">
        <w:t>058</w:t>
      </w:r>
    </w:p>
    <w:p w14:paraId="1D2E6342" w14:textId="77777777" w:rsidR="00EE6723" w:rsidRPr="00431A14" w:rsidRDefault="00EE6723" w:rsidP="004C704B">
      <w:pPr>
        <w:jc w:val="center"/>
        <w:outlineLvl w:val="0"/>
      </w:pPr>
      <w:r w:rsidRPr="00431A14">
        <w:t xml:space="preserve">Storrs, </w:t>
      </w:r>
      <w:proofErr w:type="gramStart"/>
      <w:r w:rsidRPr="00431A14">
        <w:t>Connecticut  06269</w:t>
      </w:r>
      <w:proofErr w:type="gramEnd"/>
      <w:r w:rsidRPr="00431A14">
        <w:t xml:space="preserve"> </w:t>
      </w:r>
    </w:p>
    <w:p w14:paraId="17A29739" w14:textId="584786F2" w:rsidR="0027505C" w:rsidRPr="00431A14" w:rsidRDefault="00441D9E" w:rsidP="004C704B">
      <w:pPr>
        <w:jc w:val="center"/>
        <w:outlineLvl w:val="0"/>
      </w:pPr>
      <w:r>
        <w:t xml:space="preserve">EMAIL: </w:t>
      </w:r>
      <w:r w:rsidR="00E74236">
        <w:t>kariadamsons@gmail.com</w:t>
      </w:r>
    </w:p>
    <w:p w14:paraId="22B61676" w14:textId="6B12553D" w:rsidR="00247C8F" w:rsidRDefault="00247C8F" w:rsidP="005A3871">
      <w:pPr>
        <w:jc w:val="center"/>
      </w:pPr>
      <w:r>
        <w:t>MOBILE PHONE: (860) 597-0643</w:t>
      </w:r>
    </w:p>
    <w:p w14:paraId="5A5C6F29" w14:textId="77777777" w:rsidR="005A3871" w:rsidRDefault="005A3871" w:rsidP="005A3871">
      <w:pPr>
        <w:jc w:val="center"/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A3871" w14:paraId="435DB593" w14:textId="77777777" w:rsidTr="005A3871">
        <w:tc>
          <w:tcPr>
            <w:tcW w:w="9576" w:type="dxa"/>
            <w:shd w:val="clear" w:color="auto" w:fill="D9D9D9" w:themeFill="background1" w:themeFillShade="D9"/>
          </w:tcPr>
          <w:p w14:paraId="27214B97" w14:textId="77777777" w:rsidR="005A3871" w:rsidRDefault="005A3871" w:rsidP="00776CB0">
            <w:pPr>
              <w:rPr>
                <w:b/>
                <w:bCs/>
                <w:smallCaps/>
              </w:rPr>
            </w:pPr>
            <w:proofErr w:type="gramStart"/>
            <w:r w:rsidRPr="005A3871">
              <w:rPr>
                <w:b/>
                <w:bCs/>
                <w:smallCaps/>
              </w:rPr>
              <w:t>Research  Interests</w:t>
            </w:r>
            <w:proofErr w:type="gramEnd"/>
          </w:p>
        </w:tc>
      </w:tr>
    </w:tbl>
    <w:p w14:paraId="7D0B9A72" w14:textId="77777777" w:rsidR="005A3871" w:rsidRDefault="005A3871" w:rsidP="008036E7">
      <w:pPr>
        <w:rPr>
          <w:b/>
          <w:bCs/>
          <w:smallCaps/>
        </w:rPr>
      </w:pPr>
    </w:p>
    <w:p w14:paraId="413103A5" w14:textId="523EE13E" w:rsidR="00EE6723" w:rsidRPr="007246BD" w:rsidRDefault="0001444F" w:rsidP="008036E7">
      <w:pPr>
        <w:rPr>
          <w:b/>
          <w:bCs/>
          <w:smallCaps/>
        </w:rPr>
      </w:pPr>
      <w:r>
        <w:rPr>
          <w:bCs/>
        </w:rPr>
        <w:t>My p</w:t>
      </w:r>
      <w:r w:rsidR="009B0BD0">
        <w:t xml:space="preserve">rincipal research </w:t>
      </w:r>
      <w:r w:rsidR="00A917E8">
        <w:t xml:space="preserve">focus is </w:t>
      </w:r>
      <w:r w:rsidR="009B0BD0" w:rsidRPr="00442EC4">
        <w:rPr>
          <w:b/>
        </w:rPr>
        <w:t>f</w:t>
      </w:r>
      <w:r w:rsidR="007246BD" w:rsidRPr="00442EC4">
        <w:rPr>
          <w:b/>
        </w:rPr>
        <w:t>athering</w:t>
      </w:r>
      <w:r w:rsidR="003B28FC">
        <w:rPr>
          <w:b/>
        </w:rPr>
        <w:t xml:space="preserve">, </w:t>
      </w:r>
      <w:r w:rsidR="008F1E08" w:rsidRPr="008F1E08">
        <w:rPr>
          <w:b/>
        </w:rPr>
        <w:t>parenting</w:t>
      </w:r>
      <w:r w:rsidR="009B0BD0" w:rsidRPr="003B28FC">
        <w:rPr>
          <w:b/>
          <w:bCs/>
        </w:rPr>
        <w:t xml:space="preserve">, </w:t>
      </w:r>
      <w:r w:rsidR="003B28FC" w:rsidRPr="003B28FC">
        <w:rPr>
          <w:b/>
          <w:bCs/>
        </w:rPr>
        <w:t>and coparenting,</w:t>
      </w:r>
      <w:r w:rsidR="003B28FC">
        <w:t xml:space="preserve"> </w:t>
      </w:r>
      <w:r w:rsidR="009B0BD0">
        <w:t>particularly the ways in which parenting roles are negotiated</w:t>
      </w:r>
      <w:r w:rsidR="009B0BD0" w:rsidRPr="009B0BD0">
        <w:t xml:space="preserve"> </w:t>
      </w:r>
      <w:r w:rsidR="009B0BD0" w:rsidRPr="00431A14">
        <w:t>across</w:t>
      </w:r>
      <w:r w:rsidR="00581EBB">
        <w:t xml:space="preserve"> gender,</w:t>
      </w:r>
      <w:r w:rsidR="009B0BD0" w:rsidRPr="00431A14">
        <w:t xml:space="preserve"> </w:t>
      </w:r>
      <w:r w:rsidR="00247C8F">
        <w:t xml:space="preserve">diverse </w:t>
      </w:r>
      <w:r w:rsidR="009B0BD0" w:rsidRPr="00431A14">
        <w:t>contexts</w:t>
      </w:r>
      <w:r w:rsidR="00581EBB">
        <w:t>,</w:t>
      </w:r>
      <w:r w:rsidR="009B0BD0" w:rsidRPr="00431A14">
        <w:t xml:space="preserve"> and transitions</w:t>
      </w:r>
      <w:r w:rsidR="009B0BD0">
        <w:t xml:space="preserve"> (e.g., divorce, transition to parenthood). </w:t>
      </w:r>
      <w:r>
        <w:t>My s</w:t>
      </w:r>
      <w:r w:rsidR="009B0BD0">
        <w:t xml:space="preserve">econd research </w:t>
      </w:r>
      <w:r w:rsidR="00441D9E">
        <w:t>emphasis</w:t>
      </w:r>
      <w:r w:rsidR="00441D9E" w:rsidDel="00441D9E">
        <w:t xml:space="preserve"> </w:t>
      </w:r>
      <w:r w:rsidR="00441D9E">
        <w:t>is</w:t>
      </w:r>
      <w:r w:rsidR="009B0BD0">
        <w:t xml:space="preserve"> </w:t>
      </w:r>
      <w:r w:rsidR="00DD213E" w:rsidRPr="00442EC4">
        <w:rPr>
          <w:b/>
        </w:rPr>
        <w:t>family theory</w:t>
      </w:r>
      <w:r>
        <w:t>,</w:t>
      </w:r>
      <w:r w:rsidR="009B0BD0">
        <w:t xml:space="preserve"> concentrat</w:t>
      </w:r>
      <w:r w:rsidR="00802F05">
        <w:t xml:space="preserve">ed </w:t>
      </w:r>
      <w:r w:rsidR="00442EC4">
        <w:t>on identity theory</w:t>
      </w:r>
      <w:r w:rsidR="0061574F">
        <w:t xml:space="preserve"> and the process of </w:t>
      </w:r>
      <w:r w:rsidR="00184AE8">
        <w:t xml:space="preserve">family </w:t>
      </w:r>
      <w:r w:rsidR="0061574F">
        <w:t>theorizing</w:t>
      </w:r>
      <w:r w:rsidR="00442EC4">
        <w:t>.</w:t>
      </w:r>
      <w:r>
        <w:t xml:space="preserve"> </w:t>
      </w:r>
    </w:p>
    <w:p w14:paraId="1065B114" w14:textId="77777777" w:rsidR="00EE6723" w:rsidRPr="00431A14" w:rsidRDefault="00EE6723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A3871" w:rsidRPr="005A3871" w14:paraId="47100AB8" w14:textId="77777777" w:rsidTr="005A3871">
        <w:tc>
          <w:tcPr>
            <w:tcW w:w="9576" w:type="dxa"/>
            <w:shd w:val="clear" w:color="auto" w:fill="D9D9D9" w:themeFill="background1" w:themeFillShade="D9"/>
          </w:tcPr>
          <w:p w14:paraId="28470177" w14:textId="77777777" w:rsidR="005A3871" w:rsidRPr="005A3871" w:rsidRDefault="005A3871" w:rsidP="00776CB0">
            <w:pPr>
              <w:rPr>
                <w:b/>
                <w:bCs/>
                <w:smallCaps/>
              </w:rPr>
            </w:pPr>
            <w:r w:rsidRPr="005A3871">
              <w:rPr>
                <w:b/>
                <w:bCs/>
                <w:smallCaps/>
              </w:rPr>
              <w:t>Education</w:t>
            </w:r>
          </w:p>
        </w:tc>
      </w:tr>
    </w:tbl>
    <w:p w14:paraId="4D78228A" w14:textId="77777777" w:rsidR="005A3871" w:rsidRDefault="005A3871" w:rsidP="0001444F">
      <w:pPr>
        <w:ind w:left="1440" w:hanging="1440"/>
        <w:rPr>
          <w:bCs/>
        </w:rPr>
      </w:pPr>
    </w:p>
    <w:p w14:paraId="14D1DEFA" w14:textId="77777777" w:rsidR="0001444F" w:rsidRDefault="00802F05" w:rsidP="0001444F">
      <w:pPr>
        <w:ind w:left="1440" w:hanging="1440"/>
      </w:pPr>
      <w:r>
        <w:rPr>
          <w:bCs/>
        </w:rPr>
        <w:t>2006</w:t>
      </w:r>
      <w:r>
        <w:rPr>
          <w:bCs/>
        </w:rPr>
        <w:tab/>
      </w:r>
      <w:r w:rsidR="005A3871">
        <w:rPr>
          <w:bCs/>
        </w:rPr>
        <w:t>Ph.D.</w:t>
      </w:r>
      <w:r w:rsidR="005A3871">
        <w:rPr>
          <w:bCs/>
        </w:rPr>
        <w:tab/>
      </w:r>
      <w:r w:rsidR="008E0BFB" w:rsidRPr="00431A14">
        <w:t>University of North Carolina at Greensboro</w:t>
      </w:r>
      <w:r w:rsidR="008E0BFB">
        <w:t>,</w:t>
      </w:r>
      <w:r w:rsidR="0001444F">
        <w:t xml:space="preserve"> </w:t>
      </w:r>
      <w:r w:rsidR="00D45C7B">
        <w:t>Greensboro, North Carolina</w:t>
      </w:r>
    </w:p>
    <w:p w14:paraId="5263E44D" w14:textId="77777777" w:rsidR="00063F41" w:rsidRPr="005A3871" w:rsidRDefault="00EE6723" w:rsidP="005A3871">
      <w:pPr>
        <w:ind w:left="1440" w:firstLine="720"/>
      </w:pPr>
      <w:r w:rsidRPr="005A3871">
        <w:rPr>
          <w:bCs/>
        </w:rPr>
        <w:t>Human Development and Family Studies</w:t>
      </w:r>
    </w:p>
    <w:p w14:paraId="5D3A42C0" w14:textId="77777777" w:rsidR="00F701B3" w:rsidRPr="000F1C83" w:rsidRDefault="00EE6723" w:rsidP="005A3871">
      <w:pPr>
        <w:ind w:left="1440" w:firstLine="720"/>
        <w:rPr>
          <w:i/>
        </w:rPr>
      </w:pPr>
      <w:r w:rsidRPr="005A3871">
        <w:t>Dissertation</w:t>
      </w:r>
      <w:r w:rsidRPr="00431A14">
        <w:t xml:space="preserve">: </w:t>
      </w:r>
      <w:r w:rsidRPr="000F1C83">
        <w:rPr>
          <w:i/>
        </w:rPr>
        <w:t xml:space="preserve">The </w:t>
      </w:r>
      <w:r w:rsidR="00F701B3" w:rsidRPr="000F1C83">
        <w:rPr>
          <w:i/>
        </w:rPr>
        <w:t>E</w:t>
      </w:r>
      <w:r w:rsidRPr="000F1C83">
        <w:rPr>
          <w:i/>
        </w:rPr>
        <w:t xml:space="preserve">ffect of </w:t>
      </w:r>
      <w:r w:rsidR="00F701B3" w:rsidRPr="000F1C83">
        <w:rPr>
          <w:i/>
        </w:rPr>
        <w:t>C</w:t>
      </w:r>
      <w:r w:rsidRPr="000F1C83">
        <w:rPr>
          <w:i/>
        </w:rPr>
        <w:t xml:space="preserve">ongruence of </w:t>
      </w:r>
      <w:r w:rsidR="00F701B3" w:rsidRPr="000F1C83">
        <w:rPr>
          <w:i/>
        </w:rPr>
        <w:t>M</w:t>
      </w:r>
      <w:r w:rsidRPr="000F1C83">
        <w:rPr>
          <w:i/>
        </w:rPr>
        <w:t xml:space="preserve">others’ and </w:t>
      </w:r>
      <w:r w:rsidR="00F701B3" w:rsidRPr="000F1C83">
        <w:rPr>
          <w:i/>
        </w:rPr>
        <w:t>F</w:t>
      </w:r>
      <w:r w:rsidRPr="000F1C83">
        <w:rPr>
          <w:i/>
        </w:rPr>
        <w:t xml:space="preserve">athers’ </w:t>
      </w:r>
      <w:r w:rsidR="00F701B3" w:rsidRPr="000F1C83">
        <w:rPr>
          <w:i/>
        </w:rPr>
        <w:t>B</w:t>
      </w:r>
      <w:r w:rsidRPr="000F1C83">
        <w:rPr>
          <w:i/>
        </w:rPr>
        <w:t xml:space="preserve">eliefs </w:t>
      </w:r>
      <w:r w:rsidR="00F701B3" w:rsidRPr="000F1C83">
        <w:rPr>
          <w:i/>
        </w:rPr>
        <w:t xml:space="preserve"> </w:t>
      </w:r>
    </w:p>
    <w:p w14:paraId="1F1FA55B" w14:textId="77777777" w:rsidR="00EE6723" w:rsidRPr="00063F41" w:rsidRDefault="00F701B3" w:rsidP="005A3871">
      <w:pPr>
        <w:ind w:left="1440" w:firstLine="720"/>
        <w:rPr>
          <w:bCs/>
        </w:rPr>
      </w:pPr>
      <w:r w:rsidRPr="000F1C83">
        <w:rPr>
          <w:i/>
        </w:rPr>
        <w:t>R</w:t>
      </w:r>
      <w:r w:rsidR="00EE6723" w:rsidRPr="000F1C83">
        <w:rPr>
          <w:i/>
        </w:rPr>
        <w:t xml:space="preserve">egarding </w:t>
      </w:r>
      <w:r w:rsidRPr="000F1C83">
        <w:rPr>
          <w:i/>
        </w:rPr>
        <w:t>F</w:t>
      </w:r>
      <w:r w:rsidR="00EE6723" w:rsidRPr="000F1C83">
        <w:rPr>
          <w:i/>
        </w:rPr>
        <w:t xml:space="preserve">athering </w:t>
      </w:r>
      <w:r w:rsidRPr="000F1C83">
        <w:rPr>
          <w:i/>
        </w:rPr>
        <w:t>R</w:t>
      </w:r>
      <w:r w:rsidR="00EE6723" w:rsidRPr="000F1C83">
        <w:rPr>
          <w:i/>
        </w:rPr>
        <w:t xml:space="preserve">oles on </w:t>
      </w:r>
      <w:r w:rsidRPr="000F1C83">
        <w:rPr>
          <w:i/>
        </w:rPr>
        <w:t>F</w:t>
      </w:r>
      <w:r w:rsidR="00EE6723" w:rsidRPr="000F1C83">
        <w:rPr>
          <w:i/>
        </w:rPr>
        <w:t xml:space="preserve">ather </w:t>
      </w:r>
      <w:r w:rsidRPr="000F1C83">
        <w:rPr>
          <w:i/>
        </w:rPr>
        <w:t>I</w:t>
      </w:r>
      <w:r w:rsidR="00EE6723" w:rsidRPr="000F1C83">
        <w:rPr>
          <w:i/>
        </w:rPr>
        <w:t>nvolvement</w:t>
      </w:r>
    </w:p>
    <w:p w14:paraId="1C17533A" w14:textId="77777777" w:rsidR="00EE6723" w:rsidRPr="00431A14" w:rsidRDefault="00EE6723">
      <w:pPr>
        <w:rPr>
          <w:b/>
          <w:bCs/>
          <w:smallCaps/>
        </w:rPr>
      </w:pPr>
      <w:r w:rsidRPr="00431A14">
        <w:tab/>
      </w:r>
      <w:r w:rsidRPr="00431A14">
        <w:tab/>
      </w:r>
      <w:r w:rsidRPr="00431A14">
        <w:tab/>
      </w:r>
    </w:p>
    <w:p w14:paraId="45E09044" w14:textId="77777777" w:rsidR="0001444F" w:rsidRDefault="00A20D20" w:rsidP="0001444F">
      <w:pPr>
        <w:ind w:left="1440" w:hanging="1440"/>
      </w:pPr>
      <w:r w:rsidRPr="00D45C7B">
        <w:rPr>
          <w:bCs/>
        </w:rPr>
        <w:t>2002</w:t>
      </w:r>
      <w:r>
        <w:rPr>
          <w:bCs/>
        </w:rPr>
        <w:tab/>
      </w:r>
      <w:r w:rsidR="005A3871">
        <w:rPr>
          <w:bCs/>
        </w:rPr>
        <w:t xml:space="preserve">M.S. </w:t>
      </w:r>
      <w:r w:rsidR="005A3871">
        <w:rPr>
          <w:bCs/>
        </w:rPr>
        <w:tab/>
      </w:r>
      <w:r w:rsidR="00D45C7B" w:rsidRPr="00431A14">
        <w:t>University of North Carolina at Greensboro</w:t>
      </w:r>
      <w:r w:rsidR="00577A7A">
        <w:t>, Greensboro, N</w:t>
      </w:r>
      <w:r w:rsidR="0001444F">
        <w:t>orth Carolina</w:t>
      </w:r>
    </w:p>
    <w:p w14:paraId="530B6362" w14:textId="77777777" w:rsidR="00D45C7B" w:rsidRPr="005A3871" w:rsidRDefault="00EE6723" w:rsidP="005A3871">
      <w:pPr>
        <w:ind w:left="1440" w:firstLine="720"/>
      </w:pPr>
      <w:r w:rsidRPr="005A3871">
        <w:rPr>
          <w:bCs/>
        </w:rPr>
        <w:t xml:space="preserve">Human </w:t>
      </w:r>
      <w:r w:rsidR="0001444F" w:rsidRPr="005A3871">
        <w:rPr>
          <w:bCs/>
        </w:rPr>
        <w:t>D</w:t>
      </w:r>
      <w:r w:rsidRPr="005A3871">
        <w:rPr>
          <w:bCs/>
        </w:rPr>
        <w:t>evelopment and Family Studies</w:t>
      </w:r>
    </w:p>
    <w:p w14:paraId="76F088E8" w14:textId="77777777" w:rsidR="00063F41" w:rsidRDefault="00D45C7B" w:rsidP="005A3871">
      <w:pPr>
        <w:ind w:left="2160"/>
        <w:rPr>
          <w:b/>
          <w:bCs/>
          <w:smallCaps/>
        </w:rPr>
      </w:pPr>
      <w:r w:rsidRPr="005A3871">
        <w:rPr>
          <w:bCs/>
        </w:rPr>
        <w:t>Thesis</w:t>
      </w:r>
      <w:r w:rsidRPr="000C5D88">
        <w:rPr>
          <w:bCs/>
        </w:rPr>
        <w:t xml:space="preserve">: </w:t>
      </w:r>
      <w:r w:rsidR="000C5D88" w:rsidRPr="000C5D88">
        <w:rPr>
          <w:i/>
        </w:rPr>
        <w:t xml:space="preserve">Father Identity, Father Involvement, and </w:t>
      </w:r>
      <w:proofErr w:type="spellStart"/>
      <w:r w:rsidR="000C5D88" w:rsidRPr="000C5D88">
        <w:rPr>
          <w:i/>
        </w:rPr>
        <w:t>Coparental</w:t>
      </w:r>
      <w:proofErr w:type="spellEnd"/>
      <w:r w:rsidR="000C5D88" w:rsidRPr="000C5D88">
        <w:rPr>
          <w:i/>
        </w:rPr>
        <w:t xml:space="preserve"> Quality: Keeping Fathers Involved in the Family</w:t>
      </w:r>
      <w:r w:rsidR="007246BD">
        <w:rPr>
          <w:bCs/>
        </w:rPr>
        <w:tab/>
      </w:r>
      <w:r w:rsidR="00063F41">
        <w:rPr>
          <w:bCs/>
        </w:rPr>
        <w:tab/>
      </w:r>
    </w:p>
    <w:p w14:paraId="04C1121D" w14:textId="77777777" w:rsidR="00EE6723" w:rsidRPr="00431A14" w:rsidRDefault="00EE6723">
      <w:pPr>
        <w:rPr>
          <w:b/>
          <w:bCs/>
        </w:rPr>
      </w:pPr>
    </w:p>
    <w:p w14:paraId="7DE09050" w14:textId="77777777" w:rsidR="0001444F" w:rsidRDefault="00D45C7B" w:rsidP="00063F41">
      <w:pPr>
        <w:rPr>
          <w:bCs/>
        </w:rPr>
      </w:pPr>
      <w:r w:rsidRPr="00D45C7B">
        <w:rPr>
          <w:bCs/>
        </w:rPr>
        <w:t>1996</w:t>
      </w:r>
      <w:r w:rsidRPr="00D45C7B">
        <w:rPr>
          <w:bCs/>
        </w:rPr>
        <w:tab/>
      </w:r>
      <w:r>
        <w:rPr>
          <w:bCs/>
          <w:i/>
        </w:rPr>
        <w:tab/>
      </w:r>
      <w:r w:rsidR="005A3871">
        <w:rPr>
          <w:bCs/>
        </w:rPr>
        <w:t>B.A.</w:t>
      </w:r>
      <w:r w:rsidR="005A3871">
        <w:rPr>
          <w:bCs/>
        </w:rPr>
        <w:tab/>
      </w:r>
      <w:r>
        <w:rPr>
          <w:bCs/>
        </w:rPr>
        <w:t>College of William and Mary,</w:t>
      </w:r>
      <w:r w:rsidR="0001444F">
        <w:rPr>
          <w:bCs/>
        </w:rPr>
        <w:t xml:space="preserve"> Williamsburg, VA</w:t>
      </w:r>
    </w:p>
    <w:p w14:paraId="2B0D4C98" w14:textId="77777777" w:rsidR="00063F41" w:rsidRPr="005A3871" w:rsidRDefault="00EE6723" w:rsidP="005A3871">
      <w:pPr>
        <w:ind w:left="1440" w:firstLine="720"/>
        <w:rPr>
          <w:b/>
          <w:bCs/>
        </w:rPr>
      </w:pPr>
      <w:r w:rsidRPr="005A3871">
        <w:rPr>
          <w:bCs/>
        </w:rPr>
        <w:t>Psychology</w:t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  <w:r w:rsidR="00063F41" w:rsidRPr="005A3871">
        <w:rPr>
          <w:bCs/>
        </w:rPr>
        <w:tab/>
      </w:r>
    </w:p>
    <w:p w14:paraId="38401CB1" w14:textId="77777777" w:rsidR="00EE6723" w:rsidRPr="00431A14" w:rsidRDefault="00EE6723">
      <w:pPr>
        <w:rPr>
          <w:b/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A3871" w:rsidRPr="005A3871" w14:paraId="2FB6DFE3" w14:textId="77777777" w:rsidTr="005A3871">
        <w:tc>
          <w:tcPr>
            <w:tcW w:w="9576" w:type="dxa"/>
            <w:shd w:val="clear" w:color="auto" w:fill="D9D9D9" w:themeFill="background1" w:themeFillShade="D9"/>
          </w:tcPr>
          <w:p w14:paraId="0E9971FE" w14:textId="77777777" w:rsidR="005A3871" w:rsidRPr="005A3871" w:rsidRDefault="005A3871" w:rsidP="00776CB0">
            <w:pPr>
              <w:rPr>
                <w:b/>
                <w:bCs/>
                <w:smallCaps/>
              </w:rPr>
            </w:pPr>
            <w:r w:rsidRPr="005A3871">
              <w:rPr>
                <w:b/>
                <w:bCs/>
                <w:smallCaps/>
              </w:rPr>
              <w:t>Professional Experience</w:t>
            </w:r>
          </w:p>
        </w:tc>
      </w:tr>
    </w:tbl>
    <w:p w14:paraId="15B7CD4D" w14:textId="640C59F0" w:rsidR="005A3871" w:rsidRDefault="005A3871" w:rsidP="000F1C83">
      <w:pPr>
        <w:tabs>
          <w:tab w:val="left" w:pos="-1440"/>
        </w:tabs>
        <w:ind w:left="1530" w:hanging="1530"/>
        <w:rPr>
          <w:bCs/>
        </w:rPr>
      </w:pPr>
    </w:p>
    <w:p w14:paraId="52B72CD8" w14:textId="14D721DE" w:rsidR="00256DCD" w:rsidRDefault="00256DCD" w:rsidP="0072133A">
      <w:pPr>
        <w:tabs>
          <w:tab w:val="left" w:pos="1728"/>
        </w:tabs>
        <w:ind w:left="1530" w:hanging="1530"/>
        <w:rPr>
          <w:b/>
          <w:bCs/>
        </w:rPr>
      </w:pPr>
      <w:r>
        <w:rPr>
          <w:bCs/>
        </w:rPr>
        <w:t>2014 – present</w:t>
      </w:r>
      <w:r w:rsidR="0072133A">
        <w:rPr>
          <w:bCs/>
        </w:rPr>
        <w:tab/>
      </w:r>
      <w:r>
        <w:rPr>
          <w:b/>
          <w:bCs/>
        </w:rPr>
        <w:t>Associate Professor, Human Development and Family Sciences (HDFS)</w:t>
      </w:r>
    </w:p>
    <w:p w14:paraId="584041CB" w14:textId="1CF47D23" w:rsidR="00256DCD" w:rsidRDefault="0072133A" w:rsidP="0072133A">
      <w:pPr>
        <w:tabs>
          <w:tab w:val="left" w:pos="1728"/>
        </w:tabs>
        <w:ind w:left="1530" w:hanging="1530"/>
        <w:rPr>
          <w:bCs/>
        </w:rPr>
      </w:pPr>
      <w:r>
        <w:rPr>
          <w:bCs/>
        </w:rPr>
        <w:tab/>
      </w:r>
      <w:r w:rsidR="00256DCD" w:rsidRPr="00C54796">
        <w:rPr>
          <w:bCs/>
        </w:rPr>
        <w:t>University of Connecticut</w:t>
      </w:r>
      <w:r w:rsidR="00256DCD" w:rsidRPr="00C54796">
        <w:rPr>
          <w:bCs/>
          <w:i/>
        </w:rPr>
        <w:t>,</w:t>
      </w:r>
      <w:r w:rsidR="00256DCD">
        <w:rPr>
          <w:bCs/>
          <w:i/>
        </w:rPr>
        <w:t xml:space="preserve"> </w:t>
      </w:r>
      <w:r w:rsidR="00256DCD" w:rsidRPr="00C54796">
        <w:rPr>
          <w:bCs/>
          <w:i/>
        </w:rPr>
        <w:t>Storrs, CT</w:t>
      </w:r>
    </w:p>
    <w:p w14:paraId="48E34ABE" w14:textId="77777777" w:rsidR="00256DCD" w:rsidRDefault="00256DCD" w:rsidP="0072133A">
      <w:pPr>
        <w:tabs>
          <w:tab w:val="left" w:pos="1728"/>
        </w:tabs>
        <w:ind w:left="1530" w:hanging="1530"/>
        <w:rPr>
          <w:bCs/>
        </w:rPr>
      </w:pPr>
    </w:p>
    <w:p w14:paraId="7DF44F17" w14:textId="77777777" w:rsidR="0072133A" w:rsidRDefault="00AD779E" w:rsidP="0072133A">
      <w:pPr>
        <w:tabs>
          <w:tab w:val="left" w:pos="1728"/>
        </w:tabs>
        <w:ind w:left="1440" w:hanging="1440"/>
        <w:rPr>
          <w:b/>
        </w:rPr>
      </w:pPr>
      <w:r>
        <w:rPr>
          <w:bCs/>
        </w:rPr>
        <w:t>2018 – presen</w:t>
      </w:r>
      <w:r w:rsidR="0072133A">
        <w:rPr>
          <w:bCs/>
        </w:rPr>
        <w:t>t</w:t>
      </w:r>
      <w:r w:rsidR="0072133A">
        <w:rPr>
          <w:bCs/>
        </w:rPr>
        <w:tab/>
        <w:t xml:space="preserve"> </w:t>
      </w:r>
      <w:r w:rsidR="0072133A" w:rsidRPr="0072133A">
        <w:rPr>
          <w:b/>
        </w:rPr>
        <w:t>Core</w:t>
      </w:r>
      <w:r w:rsidR="0072133A">
        <w:rPr>
          <w:bCs/>
        </w:rPr>
        <w:t xml:space="preserve"> </w:t>
      </w:r>
      <w:r w:rsidR="0072133A">
        <w:rPr>
          <w:b/>
        </w:rPr>
        <w:t xml:space="preserve">faculty member and research faculty affiliate, Center for Applied     </w:t>
      </w:r>
    </w:p>
    <w:p w14:paraId="3B4D93A3" w14:textId="2F44FBD2" w:rsidR="00AD779E" w:rsidRDefault="0072133A" w:rsidP="0072133A">
      <w:pPr>
        <w:tabs>
          <w:tab w:val="left" w:pos="1728"/>
        </w:tabs>
        <w:ind w:left="1440" w:hanging="1440"/>
        <w:rPr>
          <w:bCs/>
        </w:rPr>
      </w:pPr>
      <w:r>
        <w:rPr>
          <w:b/>
        </w:rPr>
        <w:tab/>
        <w:t xml:space="preserve"> Research in Human Development</w:t>
      </w:r>
      <w:r>
        <w:rPr>
          <w:bCs/>
        </w:rPr>
        <w:tab/>
      </w:r>
    </w:p>
    <w:p w14:paraId="2E64E816" w14:textId="0EE37B71" w:rsidR="00AD779E" w:rsidRDefault="0072133A" w:rsidP="0072133A">
      <w:pPr>
        <w:tabs>
          <w:tab w:val="left" w:pos="1530"/>
        </w:tabs>
        <w:rPr>
          <w:bCs/>
        </w:rPr>
      </w:pPr>
      <w:r>
        <w:rPr>
          <w:bCs/>
        </w:rPr>
        <w:tab/>
      </w:r>
      <w:r w:rsidR="00AD779E">
        <w:rPr>
          <w:bCs/>
        </w:rPr>
        <w:t xml:space="preserve">University of Connecticut, </w:t>
      </w:r>
      <w:r w:rsidR="00AD779E">
        <w:rPr>
          <w:bCs/>
          <w:i/>
          <w:iCs/>
        </w:rPr>
        <w:t>Storrs, CT</w:t>
      </w:r>
    </w:p>
    <w:p w14:paraId="2504286C" w14:textId="1E0D7175" w:rsidR="00AD779E" w:rsidRDefault="00AD779E" w:rsidP="0072133A">
      <w:pPr>
        <w:tabs>
          <w:tab w:val="left" w:pos="1728"/>
        </w:tabs>
        <w:ind w:left="1530"/>
        <w:rPr>
          <w:bCs/>
        </w:rPr>
      </w:pPr>
      <w:r>
        <w:rPr>
          <w:bCs/>
        </w:rPr>
        <w:t xml:space="preserve">Collaborate with </w:t>
      </w:r>
      <w:r w:rsidR="0072133A">
        <w:rPr>
          <w:bCs/>
        </w:rPr>
        <w:t xml:space="preserve">the </w:t>
      </w:r>
      <w:r>
        <w:rPr>
          <w:bCs/>
        </w:rPr>
        <w:t xml:space="preserve">Center director and </w:t>
      </w:r>
      <w:r w:rsidR="0072133A">
        <w:rPr>
          <w:bCs/>
        </w:rPr>
        <w:t xml:space="preserve">one </w:t>
      </w:r>
      <w:r>
        <w:rPr>
          <w:bCs/>
        </w:rPr>
        <w:t xml:space="preserve">other core faculty member to </w:t>
      </w:r>
      <w:r w:rsidR="0072133A">
        <w:rPr>
          <w:bCs/>
        </w:rPr>
        <w:t>guide and implement the mission, direction, and research of the Center</w:t>
      </w:r>
    </w:p>
    <w:p w14:paraId="0901528A" w14:textId="77777777" w:rsidR="00AD779E" w:rsidRDefault="00AD779E" w:rsidP="00AD779E">
      <w:pPr>
        <w:tabs>
          <w:tab w:val="left" w:pos="-1440"/>
          <w:tab w:val="left" w:pos="1800"/>
        </w:tabs>
        <w:ind w:left="1530" w:hanging="1530"/>
        <w:rPr>
          <w:bCs/>
        </w:rPr>
      </w:pPr>
    </w:p>
    <w:p w14:paraId="474BC18A" w14:textId="04C4B285" w:rsidR="00917136" w:rsidRDefault="00917136" w:rsidP="00AD779E">
      <w:pPr>
        <w:tabs>
          <w:tab w:val="left" w:pos="-1440"/>
          <w:tab w:val="left" w:pos="1800"/>
        </w:tabs>
        <w:ind w:left="1530" w:hanging="1530"/>
        <w:rPr>
          <w:bCs/>
        </w:rPr>
      </w:pPr>
      <w:r>
        <w:rPr>
          <w:bCs/>
        </w:rPr>
        <w:t>2015–</w:t>
      </w:r>
      <w:r w:rsidR="00256DCD">
        <w:rPr>
          <w:bCs/>
        </w:rPr>
        <w:t>2020</w:t>
      </w:r>
      <w:r>
        <w:rPr>
          <w:bCs/>
        </w:rPr>
        <w:tab/>
      </w:r>
      <w:r>
        <w:rPr>
          <w:b/>
          <w:bCs/>
        </w:rPr>
        <w:t>Associate Department Head for Undergraduate Studies (HDFS)</w:t>
      </w:r>
    </w:p>
    <w:p w14:paraId="404C984F" w14:textId="77777777" w:rsidR="003E62E9" w:rsidRPr="00917136" w:rsidRDefault="00917136" w:rsidP="000F1C83">
      <w:pPr>
        <w:tabs>
          <w:tab w:val="left" w:pos="-1440"/>
        </w:tabs>
        <w:ind w:left="1530" w:hanging="1530"/>
        <w:rPr>
          <w:bCs/>
          <w:i/>
        </w:rPr>
      </w:pPr>
      <w:r>
        <w:rPr>
          <w:bCs/>
        </w:rPr>
        <w:tab/>
        <w:t xml:space="preserve">University of Connecticut, </w:t>
      </w:r>
      <w:r>
        <w:rPr>
          <w:bCs/>
          <w:i/>
        </w:rPr>
        <w:t>Storrs, CT</w:t>
      </w:r>
    </w:p>
    <w:p w14:paraId="557BEBFC" w14:textId="77777777" w:rsidR="00917136" w:rsidRDefault="00917136" w:rsidP="00917136">
      <w:pPr>
        <w:pStyle w:val="ListParagraph"/>
        <w:numPr>
          <w:ilvl w:val="0"/>
          <w:numId w:val="30"/>
        </w:numPr>
        <w:tabs>
          <w:tab w:val="left" w:pos="-1440"/>
        </w:tabs>
        <w:ind w:left="1944"/>
        <w:rPr>
          <w:bCs/>
        </w:rPr>
      </w:pPr>
      <w:r>
        <w:rPr>
          <w:bCs/>
        </w:rPr>
        <w:t>Coordinate undergraduate program in Human Development and Family Studies</w:t>
      </w:r>
    </w:p>
    <w:p w14:paraId="0E1901DC" w14:textId="77777777" w:rsidR="00917136" w:rsidRDefault="00917136" w:rsidP="00917136">
      <w:pPr>
        <w:pStyle w:val="ListParagraph"/>
        <w:numPr>
          <w:ilvl w:val="0"/>
          <w:numId w:val="30"/>
        </w:numPr>
        <w:tabs>
          <w:tab w:val="left" w:pos="-1440"/>
        </w:tabs>
        <w:ind w:left="1944"/>
        <w:rPr>
          <w:bCs/>
        </w:rPr>
      </w:pPr>
      <w:r>
        <w:rPr>
          <w:bCs/>
        </w:rPr>
        <w:lastRenderedPageBreak/>
        <w:t>Serve as departmental representative t</w:t>
      </w:r>
      <w:r w:rsidR="00D20ECE">
        <w:rPr>
          <w:bCs/>
        </w:rPr>
        <w:t xml:space="preserve">o School Courses and Curricula </w:t>
      </w:r>
      <w:r>
        <w:rPr>
          <w:bCs/>
        </w:rPr>
        <w:t>committee</w:t>
      </w:r>
    </w:p>
    <w:p w14:paraId="23239369" w14:textId="404D5C10" w:rsidR="00AD779E" w:rsidRPr="00AD779E" w:rsidRDefault="0091113C" w:rsidP="00AD779E">
      <w:pPr>
        <w:pStyle w:val="ListParagraph"/>
        <w:numPr>
          <w:ilvl w:val="0"/>
          <w:numId w:val="30"/>
        </w:numPr>
        <w:tabs>
          <w:tab w:val="left" w:pos="-1440"/>
        </w:tabs>
        <w:ind w:left="1944"/>
        <w:rPr>
          <w:bCs/>
        </w:rPr>
      </w:pPr>
      <w:r>
        <w:rPr>
          <w:bCs/>
        </w:rPr>
        <w:t xml:space="preserve">Coordinate scheduling and staffing of </w:t>
      </w:r>
      <w:r w:rsidR="00EE07DC">
        <w:rPr>
          <w:bCs/>
        </w:rPr>
        <w:t xml:space="preserve">all </w:t>
      </w:r>
      <w:r>
        <w:rPr>
          <w:bCs/>
        </w:rPr>
        <w:t xml:space="preserve">undergraduate classes </w:t>
      </w:r>
      <w:r w:rsidR="00A6475D">
        <w:rPr>
          <w:bCs/>
        </w:rPr>
        <w:t>during the academic year at Storrs campus</w:t>
      </w:r>
      <w:r w:rsidR="00E1116B">
        <w:rPr>
          <w:bCs/>
        </w:rPr>
        <w:t>; attend annual CLAS budget and staffing plan meetings</w:t>
      </w:r>
    </w:p>
    <w:p w14:paraId="08B8FFA0" w14:textId="6CCA5B22" w:rsidR="00A6475D" w:rsidRDefault="00A6475D" w:rsidP="00917136">
      <w:pPr>
        <w:pStyle w:val="ListParagraph"/>
        <w:numPr>
          <w:ilvl w:val="0"/>
          <w:numId w:val="30"/>
        </w:numPr>
        <w:tabs>
          <w:tab w:val="left" w:pos="-1440"/>
        </w:tabs>
        <w:ind w:left="1944"/>
        <w:rPr>
          <w:bCs/>
        </w:rPr>
      </w:pPr>
      <w:r>
        <w:rPr>
          <w:bCs/>
        </w:rPr>
        <w:t xml:space="preserve">Coordinate scheduling and staffing of undergraduate classes at all five </w:t>
      </w:r>
      <w:r w:rsidR="004C4085">
        <w:rPr>
          <w:bCs/>
        </w:rPr>
        <w:t xml:space="preserve">UConn </w:t>
      </w:r>
      <w:r>
        <w:rPr>
          <w:bCs/>
        </w:rPr>
        <w:t>campuses for intersessions (summer/winter)</w:t>
      </w:r>
    </w:p>
    <w:p w14:paraId="3C33607C" w14:textId="77777777" w:rsidR="0091113C" w:rsidRDefault="00A77652" w:rsidP="00917136">
      <w:pPr>
        <w:pStyle w:val="ListParagraph"/>
        <w:numPr>
          <w:ilvl w:val="0"/>
          <w:numId w:val="30"/>
        </w:numPr>
        <w:tabs>
          <w:tab w:val="left" w:pos="-1440"/>
        </w:tabs>
        <w:ind w:left="1944"/>
        <w:rPr>
          <w:bCs/>
        </w:rPr>
      </w:pPr>
      <w:r>
        <w:rPr>
          <w:bCs/>
        </w:rPr>
        <w:t>Supervise graduate student instructors of record for undergraduate courses</w:t>
      </w:r>
    </w:p>
    <w:p w14:paraId="1A095A34" w14:textId="77777777" w:rsidR="00A6475D" w:rsidRPr="00917136" w:rsidRDefault="00A6475D" w:rsidP="00917136">
      <w:pPr>
        <w:pStyle w:val="ListParagraph"/>
        <w:numPr>
          <w:ilvl w:val="0"/>
          <w:numId w:val="30"/>
        </w:numPr>
        <w:tabs>
          <w:tab w:val="left" w:pos="-1440"/>
        </w:tabs>
        <w:ind w:left="1944"/>
        <w:rPr>
          <w:bCs/>
        </w:rPr>
      </w:pPr>
      <w:r>
        <w:rPr>
          <w:bCs/>
        </w:rPr>
        <w:t>First level of review of undergraduate student grievances against faculty</w:t>
      </w:r>
    </w:p>
    <w:p w14:paraId="0E3F81E8" w14:textId="3B180FE9" w:rsidR="00256DCD" w:rsidRDefault="00256DCD" w:rsidP="005A3871">
      <w:pPr>
        <w:rPr>
          <w:bCs/>
        </w:rPr>
      </w:pPr>
    </w:p>
    <w:p w14:paraId="4CB96403" w14:textId="2866E3D7" w:rsidR="00C54796" w:rsidRDefault="005A3871" w:rsidP="005A3871">
      <w:r>
        <w:rPr>
          <w:bCs/>
        </w:rPr>
        <w:t>2012-</w:t>
      </w:r>
      <w:r w:rsidR="00256DCD">
        <w:rPr>
          <w:bCs/>
        </w:rPr>
        <w:t>2020</w:t>
      </w:r>
      <w:r>
        <w:rPr>
          <w:bCs/>
        </w:rPr>
        <w:tab/>
      </w:r>
      <w:r w:rsidR="007D335F" w:rsidRPr="005A3871">
        <w:rPr>
          <w:b/>
        </w:rPr>
        <w:t>Director of the HDFS</w:t>
      </w:r>
      <w:r w:rsidR="00541762" w:rsidRPr="005A3871">
        <w:rPr>
          <w:b/>
        </w:rPr>
        <w:t xml:space="preserve"> Undergraduate</w:t>
      </w:r>
      <w:r w:rsidR="007D335F" w:rsidRPr="005A3871">
        <w:rPr>
          <w:b/>
        </w:rPr>
        <w:t xml:space="preserve"> Honors </w:t>
      </w:r>
      <w:r w:rsidR="00265093" w:rsidRPr="005A3871">
        <w:rPr>
          <w:b/>
        </w:rPr>
        <w:t>Program</w:t>
      </w:r>
      <w:r w:rsidR="00C54796">
        <w:t xml:space="preserve">, University of </w:t>
      </w:r>
    </w:p>
    <w:p w14:paraId="7F3EA100" w14:textId="77777777" w:rsidR="00265093" w:rsidRPr="00C54796" w:rsidRDefault="00C54796" w:rsidP="00C54796">
      <w:pPr>
        <w:ind w:left="720" w:firstLine="720"/>
      </w:pPr>
      <w:r>
        <w:t xml:space="preserve">Connecticut, </w:t>
      </w:r>
      <w:r w:rsidRPr="00C54796">
        <w:rPr>
          <w:i/>
        </w:rPr>
        <w:t>Storrs, CT</w:t>
      </w:r>
    </w:p>
    <w:p w14:paraId="20B37C01" w14:textId="77777777" w:rsidR="00676BE0" w:rsidRDefault="00265093" w:rsidP="00676BE0">
      <w:pPr>
        <w:pStyle w:val="ListParagraph"/>
        <w:numPr>
          <w:ilvl w:val="0"/>
          <w:numId w:val="25"/>
        </w:numPr>
        <w:tabs>
          <w:tab w:val="left" w:pos="-1440"/>
        </w:tabs>
        <w:ind w:left="1800"/>
        <w:rPr>
          <w:bCs/>
        </w:rPr>
      </w:pPr>
      <w:r w:rsidRPr="00124AEA">
        <w:rPr>
          <w:bCs/>
        </w:rPr>
        <w:t>A</w:t>
      </w:r>
      <w:r w:rsidR="00D160EF" w:rsidRPr="00124AEA">
        <w:rPr>
          <w:bCs/>
        </w:rPr>
        <w:t xml:space="preserve">dvise all HDFS students </w:t>
      </w:r>
      <w:r w:rsidR="00A211E7">
        <w:rPr>
          <w:bCs/>
        </w:rPr>
        <w:t xml:space="preserve">enrolled in </w:t>
      </w:r>
      <w:r w:rsidR="00D160EF" w:rsidRPr="00124AEA">
        <w:rPr>
          <w:bCs/>
        </w:rPr>
        <w:t>the University Honors program</w:t>
      </w:r>
    </w:p>
    <w:p w14:paraId="20A907B5" w14:textId="77777777" w:rsidR="00FE7790" w:rsidRDefault="00FE7790" w:rsidP="00676BE0">
      <w:pPr>
        <w:pStyle w:val="ListParagraph"/>
        <w:numPr>
          <w:ilvl w:val="0"/>
          <w:numId w:val="25"/>
        </w:numPr>
        <w:tabs>
          <w:tab w:val="left" w:pos="-1440"/>
        </w:tabs>
        <w:ind w:left="1800"/>
        <w:rPr>
          <w:bCs/>
        </w:rPr>
      </w:pPr>
      <w:r>
        <w:rPr>
          <w:bCs/>
        </w:rPr>
        <w:t xml:space="preserve">Teach all </w:t>
      </w:r>
      <w:r w:rsidR="009A4887">
        <w:rPr>
          <w:bCs/>
        </w:rPr>
        <w:t xml:space="preserve">HDFS </w:t>
      </w:r>
      <w:r>
        <w:rPr>
          <w:bCs/>
        </w:rPr>
        <w:t>honors seminar courses</w:t>
      </w:r>
    </w:p>
    <w:p w14:paraId="0F998053" w14:textId="77777777" w:rsidR="00FE7790" w:rsidRDefault="00FE7790" w:rsidP="00676BE0">
      <w:pPr>
        <w:pStyle w:val="ListParagraph"/>
        <w:numPr>
          <w:ilvl w:val="0"/>
          <w:numId w:val="25"/>
        </w:numPr>
        <w:tabs>
          <w:tab w:val="left" w:pos="-1440"/>
        </w:tabs>
        <w:ind w:left="1800"/>
        <w:rPr>
          <w:bCs/>
        </w:rPr>
      </w:pPr>
      <w:r>
        <w:rPr>
          <w:bCs/>
        </w:rPr>
        <w:t>Recruit honors students from both Storrs and</w:t>
      </w:r>
      <w:r w:rsidR="006B62CC">
        <w:rPr>
          <w:bCs/>
        </w:rPr>
        <w:t xml:space="preserve"> the 4</w:t>
      </w:r>
      <w:r>
        <w:rPr>
          <w:bCs/>
        </w:rPr>
        <w:t xml:space="preserve"> regional campuses</w:t>
      </w:r>
    </w:p>
    <w:p w14:paraId="43FC4C73" w14:textId="77777777" w:rsidR="00A16D9C" w:rsidRPr="00676BE0" w:rsidRDefault="00265093" w:rsidP="00676BE0">
      <w:pPr>
        <w:pStyle w:val="ListParagraph"/>
        <w:numPr>
          <w:ilvl w:val="0"/>
          <w:numId w:val="25"/>
        </w:numPr>
        <w:tabs>
          <w:tab w:val="left" w:pos="-1440"/>
        </w:tabs>
        <w:ind w:left="1800"/>
        <w:rPr>
          <w:bCs/>
        </w:rPr>
      </w:pPr>
      <w:r w:rsidRPr="00676BE0">
        <w:rPr>
          <w:bCs/>
        </w:rPr>
        <w:t>M</w:t>
      </w:r>
      <w:r w:rsidR="00D160EF" w:rsidRPr="00676BE0">
        <w:rPr>
          <w:bCs/>
        </w:rPr>
        <w:t xml:space="preserve">entor </w:t>
      </w:r>
      <w:r w:rsidRPr="00676BE0">
        <w:rPr>
          <w:bCs/>
        </w:rPr>
        <w:t xml:space="preserve">honor students </w:t>
      </w:r>
      <w:r w:rsidR="00D160EF" w:rsidRPr="00676BE0">
        <w:rPr>
          <w:bCs/>
        </w:rPr>
        <w:t xml:space="preserve">through the 2-year honors thesis process. </w:t>
      </w:r>
    </w:p>
    <w:p w14:paraId="410DB703" w14:textId="63A0FC2C" w:rsidR="00062C58" w:rsidRDefault="00062C58" w:rsidP="005120EF">
      <w:pPr>
        <w:tabs>
          <w:tab w:val="left" w:pos="-1440"/>
        </w:tabs>
        <w:rPr>
          <w:bCs/>
        </w:rPr>
      </w:pPr>
    </w:p>
    <w:p w14:paraId="6F318E42" w14:textId="77777777" w:rsidR="006D276D" w:rsidRDefault="006D276D" w:rsidP="006D276D">
      <w:pPr>
        <w:tabs>
          <w:tab w:val="left" w:pos="-1440"/>
        </w:tabs>
        <w:rPr>
          <w:bCs/>
        </w:rPr>
      </w:pPr>
      <w:r w:rsidRPr="00124AEA">
        <w:rPr>
          <w:bCs/>
        </w:rPr>
        <w:t>201</w:t>
      </w:r>
      <w:r>
        <w:rPr>
          <w:bCs/>
        </w:rPr>
        <w:t>0-2012,</w:t>
      </w:r>
      <w:r>
        <w:rPr>
          <w:bCs/>
        </w:rPr>
        <w:tab/>
      </w:r>
      <w:r w:rsidRPr="00676BE0">
        <w:rPr>
          <w:b/>
          <w:bCs/>
        </w:rPr>
        <w:t>Faculty PI, University of Connecticut Parenting Education Program</w:t>
      </w:r>
    </w:p>
    <w:p w14:paraId="5B2B5C22" w14:textId="47E51096" w:rsidR="006D276D" w:rsidRDefault="006D276D" w:rsidP="006D276D">
      <w:pPr>
        <w:tabs>
          <w:tab w:val="left" w:pos="-1440"/>
        </w:tabs>
        <w:rPr>
          <w:bCs/>
        </w:rPr>
      </w:pPr>
      <w:r>
        <w:rPr>
          <w:bCs/>
        </w:rPr>
        <w:t>2019-</w:t>
      </w:r>
      <w:r w:rsidR="00472DC4">
        <w:rPr>
          <w:bCs/>
        </w:rPr>
        <w:t>2022</w:t>
      </w:r>
      <w:r>
        <w:rPr>
          <w:bCs/>
        </w:rPr>
        <w:tab/>
        <w:t>State-certified provider of mandated d</w:t>
      </w:r>
      <w:r w:rsidRPr="00124AEA">
        <w:rPr>
          <w:bCs/>
        </w:rPr>
        <w:t>ivorce education curriculum</w:t>
      </w:r>
      <w:r>
        <w:rPr>
          <w:bCs/>
        </w:rPr>
        <w:t>,</w:t>
      </w:r>
      <w:r w:rsidRPr="00124AEA">
        <w:rPr>
          <w:bCs/>
        </w:rPr>
        <w:t xml:space="preserve"> offered at five </w:t>
      </w:r>
    </w:p>
    <w:p w14:paraId="297A5C65" w14:textId="77777777" w:rsidR="006D276D" w:rsidRDefault="006D276D" w:rsidP="006D276D">
      <w:pPr>
        <w:tabs>
          <w:tab w:val="left" w:pos="-144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124AEA">
        <w:rPr>
          <w:bCs/>
        </w:rPr>
        <w:t>sites</w:t>
      </w:r>
      <w:r>
        <w:rPr>
          <w:bCs/>
        </w:rPr>
        <w:t xml:space="preserve"> across CT</w:t>
      </w:r>
    </w:p>
    <w:p w14:paraId="56375293" w14:textId="77777777" w:rsidR="006D276D" w:rsidRDefault="006D276D" w:rsidP="006D276D">
      <w:pPr>
        <w:pStyle w:val="ListParagraph"/>
        <w:numPr>
          <w:ilvl w:val="0"/>
          <w:numId w:val="27"/>
        </w:numPr>
        <w:tabs>
          <w:tab w:val="left" w:pos="-1440"/>
        </w:tabs>
        <w:ind w:left="1800"/>
        <w:rPr>
          <w:bCs/>
        </w:rPr>
      </w:pPr>
      <w:r>
        <w:rPr>
          <w:bCs/>
        </w:rPr>
        <w:t>Train and supervise all program facilitators, student workers, and program manager</w:t>
      </w:r>
    </w:p>
    <w:p w14:paraId="2367C0F9" w14:textId="77777777" w:rsidR="006D276D" w:rsidRDefault="006D276D" w:rsidP="006D276D">
      <w:pPr>
        <w:pStyle w:val="ListParagraph"/>
        <w:numPr>
          <w:ilvl w:val="0"/>
          <w:numId w:val="27"/>
        </w:numPr>
        <w:tabs>
          <w:tab w:val="left" w:pos="-1440"/>
        </w:tabs>
        <w:ind w:left="1800"/>
        <w:rPr>
          <w:bCs/>
        </w:rPr>
      </w:pPr>
      <w:r>
        <w:rPr>
          <w:bCs/>
        </w:rPr>
        <w:t>Coordinate registration and enrollment of parents</w:t>
      </w:r>
    </w:p>
    <w:p w14:paraId="5E62D5B0" w14:textId="77777777" w:rsidR="006D276D" w:rsidRDefault="006D276D" w:rsidP="006D276D">
      <w:pPr>
        <w:pStyle w:val="ListParagraph"/>
        <w:numPr>
          <w:ilvl w:val="0"/>
          <w:numId w:val="27"/>
        </w:numPr>
        <w:tabs>
          <w:tab w:val="left" w:pos="-1440"/>
        </w:tabs>
        <w:ind w:left="1800"/>
        <w:rPr>
          <w:bCs/>
        </w:rPr>
      </w:pPr>
      <w:r>
        <w:rPr>
          <w:bCs/>
        </w:rPr>
        <w:t>Engage in training from the State Judicial Branch</w:t>
      </w:r>
    </w:p>
    <w:p w14:paraId="10ACBAD9" w14:textId="77777777" w:rsidR="006D276D" w:rsidRDefault="006D276D" w:rsidP="006D276D">
      <w:pPr>
        <w:pStyle w:val="ListParagraph"/>
        <w:numPr>
          <w:ilvl w:val="0"/>
          <w:numId w:val="27"/>
        </w:numPr>
        <w:tabs>
          <w:tab w:val="left" w:pos="-1440"/>
        </w:tabs>
        <w:ind w:left="1800"/>
        <w:rPr>
          <w:bCs/>
        </w:rPr>
      </w:pPr>
      <w:r>
        <w:rPr>
          <w:bCs/>
        </w:rPr>
        <w:t>Compile participation and evaluation statistics and report to the state</w:t>
      </w:r>
    </w:p>
    <w:p w14:paraId="4D88DE9D" w14:textId="77777777" w:rsidR="006D276D" w:rsidRDefault="006D276D" w:rsidP="006D276D">
      <w:pPr>
        <w:pStyle w:val="ListParagraph"/>
        <w:numPr>
          <w:ilvl w:val="0"/>
          <w:numId w:val="27"/>
        </w:numPr>
        <w:tabs>
          <w:tab w:val="left" w:pos="-1440"/>
        </w:tabs>
        <w:ind w:left="1800"/>
        <w:rPr>
          <w:bCs/>
        </w:rPr>
      </w:pPr>
      <w:r>
        <w:rPr>
          <w:bCs/>
        </w:rPr>
        <w:t>Coordinate budget and payroll with department administrators</w:t>
      </w:r>
    </w:p>
    <w:p w14:paraId="16D10754" w14:textId="77777777" w:rsidR="006D276D" w:rsidRPr="00C54796" w:rsidRDefault="006D276D" w:rsidP="006D276D">
      <w:pPr>
        <w:pStyle w:val="ListParagraph"/>
        <w:numPr>
          <w:ilvl w:val="0"/>
          <w:numId w:val="27"/>
        </w:numPr>
        <w:tabs>
          <w:tab w:val="left" w:pos="-1440"/>
        </w:tabs>
        <w:ind w:left="1800"/>
        <w:rPr>
          <w:bCs/>
        </w:rPr>
      </w:pPr>
      <w:r>
        <w:rPr>
          <w:bCs/>
        </w:rPr>
        <w:t>Submit proposals for renewal of state contract to retain certified status</w:t>
      </w:r>
    </w:p>
    <w:p w14:paraId="31F716C7" w14:textId="77777777" w:rsidR="006D276D" w:rsidRDefault="006D276D" w:rsidP="005120EF">
      <w:pPr>
        <w:tabs>
          <w:tab w:val="left" w:pos="-1440"/>
        </w:tabs>
        <w:rPr>
          <w:bCs/>
        </w:rPr>
      </w:pPr>
    </w:p>
    <w:p w14:paraId="4632C2C2" w14:textId="77777777" w:rsidR="005120EF" w:rsidRPr="00676BE0" w:rsidRDefault="005A3871" w:rsidP="005120EF">
      <w:pPr>
        <w:tabs>
          <w:tab w:val="left" w:pos="-1440"/>
        </w:tabs>
        <w:rPr>
          <w:b/>
          <w:bCs/>
        </w:rPr>
      </w:pPr>
      <w:r w:rsidRPr="00676BE0">
        <w:rPr>
          <w:bCs/>
        </w:rPr>
        <w:t>2010-</w:t>
      </w:r>
      <w:r w:rsidR="006B62CC">
        <w:rPr>
          <w:bCs/>
        </w:rPr>
        <w:t>2018</w:t>
      </w:r>
      <w:r w:rsidRPr="00676BE0">
        <w:rPr>
          <w:bCs/>
        </w:rPr>
        <w:tab/>
      </w:r>
      <w:r w:rsidR="00D51C43" w:rsidRPr="00676BE0">
        <w:rPr>
          <w:b/>
          <w:bCs/>
        </w:rPr>
        <w:t>State Coordinator of the Ame</w:t>
      </w:r>
      <w:r w:rsidR="00676BE0">
        <w:rPr>
          <w:b/>
          <w:bCs/>
        </w:rPr>
        <w:t>rican Psychological Association</w:t>
      </w:r>
      <w:r w:rsidR="005120EF" w:rsidRPr="00676BE0">
        <w:rPr>
          <w:b/>
          <w:bCs/>
        </w:rPr>
        <w:t xml:space="preserve"> </w:t>
      </w:r>
      <w:r w:rsidR="00D51C43" w:rsidRPr="00676BE0">
        <w:rPr>
          <w:b/>
          <w:bCs/>
        </w:rPr>
        <w:t>(APA)</w:t>
      </w:r>
      <w:r w:rsidR="00AC0299" w:rsidRPr="00676BE0">
        <w:rPr>
          <w:b/>
          <w:bCs/>
        </w:rPr>
        <w:t xml:space="preserve"> </w:t>
      </w:r>
    </w:p>
    <w:p w14:paraId="2466700F" w14:textId="77777777" w:rsidR="00776CB0" w:rsidRDefault="00063F41" w:rsidP="00676BE0">
      <w:pPr>
        <w:tabs>
          <w:tab w:val="left" w:pos="-1440"/>
        </w:tabs>
        <w:ind w:left="1440"/>
        <w:rPr>
          <w:b/>
          <w:bCs/>
        </w:rPr>
      </w:pPr>
      <w:r w:rsidRPr="00676BE0">
        <w:rPr>
          <w:b/>
          <w:bCs/>
        </w:rPr>
        <w:t>ACT</w:t>
      </w:r>
      <w:r w:rsidR="004E5A36" w:rsidRPr="00676BE0">
        <w:rPr>
          <w:b/>
          <w:bCs/>
        </w:rPr>
        <w:t xml:space="preserve"> </w:t>
      </w:r>
      <w:r w:rsidR="00676BE0" w:rsidRPr="00676BE0">
        <w:rPr>
          <w:b/>
          <w:bCs/>
        </w:rPr>
        <w:t xml:space="preserve">(Adults and Children Together) </w:t>
      </w:r>
      <w:r w:rsidR="007D335F" w:rsidRPr="00676BE0">
        <w:rPr>
          <w:b/>
          <w:bCs/>
        </w:rPr>
        <w:t xml:space="preserve">Raising Safe </w:t>
      </w:r>
      <w:r w:rsidR="00D51C43" w:rsidRPr="00676BE0">
        <w:rPr>
          <w:b/>
          <w:bCs/>
        </w:rPr>
        <w:t>K</w:t>
      </w:r>
      <w:r w:rsidR="007D335F" w:rsidRPr="00676BE0">
        <w:rPr>
          <w:b/>
          <w:bCs/>
        </w:rPr>
        <w:t>ids</w:t>
      </w:r>
      <w:r w:rsidR="00676BE0">
        <w:rPr>
          <w:b/>
          <w:bCs/>
        </w:rPr>
        <w:t xml:space="preserve"> program</w:t>
      </w:r>
    </w:p>
    <w:p w14:paraId="08E5B24A" w14:textId="1795162A" w:rsidR="00914AF1" w:rsidRDefault="00776CB0" w:rsidP="00676BE0">
      <w:pPr>
        <w:tabs>
          <w:tab w:val="left" w:pos="-1440"/>
        </w:tabs>
        <w:ind w:left="1440"/>
        <w:rPr>
          <w:bCs/>
        </w:rPr>
      </w:pPr>
      <w:r>
        <w:rPr>
          <w:bCs/>
        </w:rPr>
        <w:t>A</w:t>
      </w:r>
      <w:r w:rsidR="003F0557" w:rsidRPr="00A16D9C">
        <w:rPr>
          <w:bCs/>
        </w:rPr>
        <w:t>nti-violence</w:t>
      </w:r>
      <w:r w:rsidR="006D276D">
        <w:rPr>
          <w:bCs/>
        </w:rPr>
        <w:t xml:space="preserve"> evidence-based</w:t>
      </w:r>
      <w:r w:rsidR="003F0557" w:rsidRPr="00A16D9C">
        <w:rPr>
          <w:bCs/>
        </w:rPr>
        <w:t xml:space="preserve"> </w:t>
      </w:r>
      <w:r w:rsidR="004E5A36" w:rsidRPr="00A16D9C">
        <w:rPr>
          <w:bCs/>
        </w:rPr>
        <w:t>parenting edu</w:t>
      </w:r>
      <w:r w:rsidR="00063F41" w:rsidRPr="00A16D9C">
        <w:rPr>
          <w:bCs/>
        </w:rPr>
        <w:t>cation program</w:t>
      </w:r>
      <w:r>
        <w:rPr>
          <w:bCs/>
        </w:rPr>
        <w:t xml:space="preserve"> implemented internationally</w:t>
      </w:r>
    </w:p>
    <w:p w14:paraId="6EF57541" w14:textId="77777777" w:rsidR="001B2191" w:rsidRDefault="001B2191" w:rsidP="001B2191">
      <w:pPr>
        <w:pStyle w:val="ListParagraph"/>
        <w:numPr>
          <w:ilvl w:val="0"/>
          <w:numId w:val="26"/>
        </w:numPr>
        <w:tabs>
          <w:tab w:val="left" w:pos="-1440"/>
        </w:tabs>
        <w:ind w:left="1800"/>
        <w:rPr>
          <w:bCs/>
        </w:rPr>
      </w:pPr>
      <w:r>
        <w:rPr>
          <w:bCs/>
        </w:rPr>
        <w:t>Coordinate and facilitate parent education groups using the ACT curriculum</w:t>
      </w:r>
    </w:p>
    <w:p w14:paraId="59A03D8A" w14:textId="77777777" w:rsidR="001B2191" w:rsidRDefault="001B2191" w:rsidP="001B2191">
      <w:pPr>
        <w:pStyle w:val="ListParagraph"/>
        <w:numPr>
          <w:ilvl w:val="0"/>
          <w:numId w:val="26"/>
        </w:numPr>
        <w:tabs>
          <w:tab w:val="left" w:pos="-1440"/>
        </w:tabs>
        <w:ind w:left="1800"/>
        <w:rPr>
          <w:bCs/>
        </w:rPr>
      </w:pPr>
      <w:r>
        <w:rPr>
          <w:bCs/>
        </w:rPr>
        <w:t xml:space="preserve">Train </w:t>
      </w:r>
      <w:r w:rsidR="009B2135">
        <w:rPr>
          <w:bCs/>
        </w:rPr>
        <w:t xml:space="preserve">and certify </w:t>
      </w:r>
      <w:r>
        <w:rPr>
          <w:bCs/>
        </w:rPr>
        <w:t>facilitators in the use of the ACT curriculum</w:t>
      </w:r>
    </w:p>
    <w:p w14:paraId="7365CBF1" w14:textId="0464088B" w:rsidR="001B2191" w:rsidRDefault="001B2191" w:rsidP="001B2191">
      <w:pPr>
        <w:pStyle w:val="ListParagraph"/>
        <w:numPr>
          <w:ilvl w:val="0"/>
          <w:numId w:val="26"/>
        </w:numPr>
        <w:tabs>
          <w:tab w:val="left" w:pos="-1440"/>
        </w:tabs>
        <w:ind w:left="1800"/>
        <w:rPr>
          <w:bCs/>
        </w:rPr>
      </w:pPr>
      <w:r>
        <w:rPr>
          <w:bCs/>
        </w:rPr>
        <w:t>Engage in national and regional leadership and training seminars</w:t>
      </w:r>
    </w:p>
    <w:p w14:paraId="234DE393" w14:textId="77777777" w:rsidR="00021A27" w:rsidRPr="001B2191" w:rsidRDefault="00021A27" w:rsidP="001B2191">
      <w:pPr>
        <w:pStyle w:val="ListParagraph"/>
        <w:numPr>
          <w:ilvl w:val="0"/>
          <w:numId w:val="26"/>
        </w:numPr>
        <w:tabs>
          <w:tab w:val="left" w:pos="-1440"/>
        </w:tabs>
        <w:ind w:left="1800"/>
        <w:rPr>
          <w:bCs/>
        </w:rPr>
      </w:pPr>
      <w:r>
        <w:rPr>
          <w:bCs/>
        </w:rPr>
        <w:t>Engage in advocacy around the issue of violence prevention and promoting safe environments for children and families</w:t>
      </w:r>
    </w:p>
    <w:p w14:paraId="16CD9F5B" w14:textId="77777777" w:rsidR="00EE07DC" w:rsidRDefault="00EE07DC" w:rsidP="00063F41">
      <w:pPr>
        <w:tabs>
          <w:tab w:val="left" w:pos="-1440"/>
        </w:tabs>
        <w:rPr>
          <w:bCs/>
        </w:rPr>
      </w:pPr>
    </w:p>
    <w:p w14:paraId="696723B9" w14:textId="6C2E2787" w:rsidR="00EE07DC" w:rsidRDefault="00EE07DC" w:rsidP="00900B8B">
      <w:pPr>
        <w:tabs>
          <w:tab w:val="left" w:pos="-1440"/>
        </w:tabs>
        <w:ind w:left="1440" w:hanging="1440"/>
        <w:rPr>
          <w:bCs/>
        </w:rPr>
      </w:pPr>
      <w:r>
        <w:rPr>
          <w:bCs/>
        </w:rPr>
        <w:t>2007-2014</w:t>
      </w:r>
      <w:r w:rsidR="00900B8B">
        <w:rPr>
          <w:bCs/>
        </w:rPr>
        <w:tab/>
      </w:r>
      <w:r w:rsidRPr="005A3871">
        <w:rPr>
          <w:b/>
          <w:bCs/>
        </w:rPr>
        <w:t>Assistant Professor</w:t>
      </w:r>
      <w:r w:rsidRPr="00C54796">
        <w:rPr>
          <w:b/>
          <w:bCs/>
        </w:rPr>
        <w:t xml:space="preserve">, Human Development and Family Studies (HDFS) </w:t>
      </w:r>
      <w:r w:rsidRPr="00C54796">
        <w:rPr>
          <w:bCs/>
        </w:rPr>
        <w:t>University of Connecticut</w:t>
      </w:r>
      <w:r w:rsidRPr="00C54796">
        <w:rPr>
          <w:bCs/>
          <w:i/>
        </w:rPr>
        <w:t>,</w:t>
      </w:r>
      <w:r>
        <w:rPr>
          <w:bCs/>
          <w:i/>
        </w:rPr>
        <w:t xml:space="preserve"> </w:t>
      </w:r>
      <w:r w:rsidRPr="00C54796">
        <w:rPr>
          <w:bCs/>
          <w:i/>
        </w:rPr>
        <w:t>Storrs, CT</w:t>
      </w:r>
    </w:p>
    <w:p w14:paraId="1EB81E3A" w14:textId="77777777" w:rsidR="006D276D" w:rsidRDefault="006D276D" w:rsidP="00EE07DC">
      <w:pPr>
        <w:rPr>
          <w:bCs/>
        </w:rPr>
      </w:pPr>
    </w:p>
    <w:p w14:paraId="0ED6EBC9" w14:textId="77777777" w:rsidR="00EE6723" w:rsidRDefault="00676BE0" w:rsidP="000F1C83">
      <w:pPr>
        <w:tabs>
          <w:tab w:val="left" w:pos="-1440"/>
        </w:tabs>
        <w:ind w:left="1440" w:hanging="1440"/>
        <w:rPr>
          <w:bCs/>
          <w:i/>
        </w:rPr>
      </w:pPr>
      <w:r>
        <w:rPr>
          <w:bCs/>
        </w:rPr>
        <w:t>2006-07</w:t>
      </w:r>
      <w:r w:rsidR="00124AEA">
        <w:rPr>
          <w:bCs/>
        </w:rPr>
        <w:tab/>
      </w:r>
      <w:r w:rsidR="00EE6723" w:rsidRPr="00676BE0">
        <w:rPr>
          <w:b/>
          <w:bCs/>
        </w:rPr>
        <w:t xml:space="preserve">Post-doctoral </w:t>
      </w:r>
      <w:r w:rsidR="00124AEA" w:rsidRPr="00676BE0">
        <w:rPr>
          <w:b/>
          <w:bCs/>
        </w:rPr>
        <w:t>F</w:t>
      </w:r>
      <w:r w:rsidR="00EE6723" w:rsidRPr="00676BE0">
        <w:rPr>
          <w:b/>
          <w:bCs/>
        </w:rPr>
        <w:t>ellow</w:t>
      </w:r>
      <w:r w:rsidR="00124AEA" w:rsidRPr="00676BE0">
        <w:rPr>
          <w:b/>
          <w:bCs/>
        </w:rPr>
        <w:t xml:space="preserve">, </w:t>
      </w:r>
      <w:r w:rsidR="00EE6723" w:rsidRPr="00676BE0">
        <w:rPr>
          <w:b/>
          <w:bCs/>
        </w:rPr>
        <w:t>Center for Youth, Family, and Community Partnerships</w:t>
      </w:r>
      <w:r w:rsidR="00063F41" w:rsidRPr="000F1C83">
        <w:rPr>
          <w:bCs/>
        </w:rPr>
        <w:t>, U</w:t>
      </w:r>
      <w:r w:rsidR="00320F0D" w:rsidRPr="000F1C83">
        <w:rPr>
          <w:bCs/>
        </w:rPr>
        <w:t xml:space="preserve">niversity of </w:t>
      </w:r>
      <w:r w:rsidR="00063F41" w:rsidRPr="000F1C83">
        <w:rPr>
          <w:bCs/>
        </w:rPr>
        <w:t>N</w:t>
      </w:r>
      <w:r w:rsidR="00320F0D" w:rsidRPr="000F1C83">
        <w:rPr>
          <w:bCs/>
        </w:rPr>
        <w:t xml:space="preserve">orth </w:t>
      </w:r>
      <w:r w:rsidR="00063F41" w:rsidRPr="000F1C83">
        <w:rPr>
          <w:bCs/>
        </w:rPr>
        <w:t>C</w:t>
      </w:r>
      <w:r w:rsidR="00320F0D" w:rsidRPr="000F1C83">
        <w:rPr>
          <w:bCs/>
        </w:rPr>
        <w:t>arolina</w:t>
      </w:r>
      <w:r w:rsidR="00063F41" w:rsidRPr="000F1C83">
        <w:rPr>
          <w:bCs/>
        </w:rPr>
        <w:t xml:space="preserve"> Greensboro</w:t>
      </w:r>
      <w:r w:rsidR="00253CC7">
        <w:rPr>
          <w:bCs/>
        </w:rPr>
        <w:t xml:space="preserve"> (UNCG)</w:t>
      </w:r>
      <w:r w:rsidR="00320F0D">
        <w:rPr>
          <w:bCs/>
          <w:i/>
        </w:rPr>
        <w:t>, Greensboro, NC</w:t>
      </w:r>
    </w:p>
    <w:p w14:paraId="662029ED" w14:textId="3F7F8616" w:rsidR="00676BE0" w:rsidRDefault="00320F0D" w:rsidP="00676BE0">
      <w:pPr>
        <w:pStyle w:val="ListParagraph"/>
        <w:numPr>
          <w:ilvl w:val="0"/>
          <w:numId w:val="21"/>
        </w:numPr>
        <w:tabs>
          <w:tab w:val="left" w:pos="-1440"/>
        </w:tabs>
        <w:rPr>
          <w:bCs/>
        </w:rPr>
      </w:pPr>
      <w:r w:rsidRPr="00320F0D">
        <w:rPr>
          <w:bCs/>
        </w:rPr>
        <w:lastRenderedPageBreak/>
        <w:t>C</w:t>
      </w:r>
      <w:r w:rsidR="000D0821" w:rsidRPr="00320F0D">
        <w:rPr>
          <w:bCs/>
        </w:rPr>
        <w:t xml:space="preserve">oordinate basic and applied research efforts across the university and community agencies. </w:t>
      </w:r>
      <w:r w:rsidRPr="00320F0D">
        <w:rPr>
          <w:bCs/>
        </w:rPr>
        <w:t xml:space="preserve"> </w:t>
      </w:r>
    </w:p>
    <w:p w14:paraId="7AF553DE" w14:textId="516B1A7B" w:rsidR="00676BE0" w:rsidRDefault="00A16D9C" w:rsidP="00676BE0">
      <w:pPr>
        <w:pStyle w:val="ListParagraph"/>
        <w:numPr>
          <w:ilvl w:val="0"/>
          <w:numId w:val="21"/>
        </w:numPr>
        <w:tabs>
          <w:tab w:val="left" w:pos="-1440"/>
        </w:tabs>
        <w:rPr>
          <w:bCs/>
        </w:rPr>
      </w:pPr>
      <w:r w:rsidRPr="00676BE0">
        <w:rPr>
          <w:bCs/>
        </w:rPr>
        <w:t>Assist</w:t>
      </w:r>
      <w:r w:rsidR="00EE6723" w:rsidRPr="00676BE0">
        <w:rPr>
          <w:bCs/>
        </w:rPr>
        <w:t xml:space="preserve"> in preparation and submission of </w:t>
      </w:r>
      <w:r w:rsidR="000D0821" w:rsidRPr="00676BE0">
        <w:rPr>
          <w:bCs/>
        </w:rPr>
        <w:t xml:space="preserve">grant </w:t>
      </w:r>
      <w:r w:rsidR="00EE6723" w:rsidRPr="00676BE0">
        <w:rPr>
          <w:bCs/>
        </w:rPr>
        <w:t>proposals</w:t>
      </w:r>
      <w:r w:rsidR="000D0821" w:rsidRPr="00676BE0">
        <w:rPr>
          <w:bCs/>
        </w:rPr>
        <w:t xml:space="preserve">. </w:t>
      </w:r>
    </w:p>
    <w:p w14:paraId="309F65A2" w14:textId="42D133E6" w:rsidR="00676BE0" w:rsidRDefault="00D160EF" w:rsidP="00676BE0">
      <w:pPr>
        <w:pStyle w:val="ListParagraph"/>
        <w:numPr>
          <w:ilvl w:val="0"/>
          <w:numId w:val="21"/>
        </w:numPr>
        <w:tabs>
          <w:tab w:val="left" w:pos="-1440"/>
        </w:tabs>
        <w:rPr>
          <w:bCs/>
        </w:rPr>
      </w:pPr>
      <w:r w:rsidRPr="00676BE0">
        <w:rPr>
          <w:bCs/>
        </w:rPr>
        <w:t>Create</w:t>
      </w:r>
      <w:r w:rsidR="00A16D9C" w:rsidRPr="00676BE0">
        <w:rPr>
          <w:bCs/>
        </w:rPr>
        <w:t xml:space="preserve"> </w:t>
      </w:r>
      <w:r w:rsidR="00EE6723" w:rsidRPr="00676BE0">
        <w:rPr>
          <w:bCs/>
        </w:rPr>
        <w:t>and co-instru</w:t>
      </w:r>
      <w:r w:rsidRPr="00676BE0">
        <w:rPr>
          <w:bCs/>
        </w:rPr>
        <w:t>ct</w:t>
      </w:r>
      <w:r w:rsidR="00063F41" w:rsidRPr="00676BE0">
        <w:rPr>
          <w:bCs/>
        </w:rPr>
        <w:t xml:space="preserve"> </w:t>
      </w:r>
      <w:r w:rsidR="000D0821" w:rsidRPr="00676BE0">
        <w:rPr>
          <w:bCs/>
        </w:rPr>
        <w:t xml:space="preserve">a </w:t>
      </w:r>
      <w:r w:rsidR="00063F41" w:rsidRPr="00676BE0">
        <w:rPr>
          <w:bCs/>
        </w:rPr>
        <w:t>year-long</w:t>
      </w:r>
      <w:r w:rsidR="000D0821" w:rsidRPr="00676BE0">
        <w:rPr>
          <w:bCs/>
        </w:rPr>
        <w:t xml:space="preserve"> certification</w:t>
      </w:r>
      <w:r w:rsidR="00676BE0">
        <w:rPr>
          <w:bCs/>
        </w:rPr>
        <w:t xml:space="preserve"> course for Head Start/Early </w:t>
      </w:r>
      <w:r w:rsidR="00EE6723" w:rsidRPr="00676BE0">
        <w:rPr>
          <w:bCs/>
        </w:rPr>
        <w:t>Head</w:t>
      </w:r>
      <w:r w:rsidR="00063F41" w:rsidRPr="00676BE0">
        <w:rPr>
          <w:bCs/>
        </w:rPr>
        <w:t xml:space="preserve"> Start teachers and teaching </w:t>
      </w:r>
      <w:r w:rsidR="00EE6723" w:rsidRPr="00676BE0">
        <w:rPr>
          <w:bCs/>
        </w:rPr>
        <w:t>assistants</w:t>
      </w:r>
      <w:r w:rsidR="000D0821" w:rsidRPr="00676BE0">
        <w:rPr>
          <w:bCs/>
        </w:rPr>
        <w:t xml:space="preserve">. </w:t>
      </w:r>
    </w:p>
    <w:p w14:paraId="6E0AC699" w14:textId="77777777" w:rsidR="00676BE0" w:rsidRDefault="00A16D9C" w:rsidP="00676BE0">
      <w:pPr>
        <w:pStyle w:val="ListParagraph"/>
        <w:numPr>
          <w:ilvl w:val="0"/>
          <w:numId w:val="21"/>
        </w:numPr>
        <w:tabs>
          <w:tab w:val="left" w:pos="-1440"/>
        </w:tabs>
        <w:rPr>
          <w:bCs/>
        </w:rPr>
      </w:pPr>
      <w:r w:rsidRPr="00676BE0">
        <w:rPr>
          <w:bCs/>
        </w:rPr>
        <w:t>T</w:t>
      </w:r>
      <w:r w:rsidR="00EE6723" w:rsidRPr="00676BE0">
        <w:rPr>
          <w:bCs/>
        </w:rPr>
        <w:t>rained and certified on CLASS (observational codi</w:t>
      </w:r>
      <w:r w:rsidR="00063F41" w:rsidRPr="00676BE0">
        <w:rPr>
          <w:bCs/>
        </w:rPr>
        <w:t xml:space="preserve">ng scheme for evaluating </w:t>
      </w:r>
      <w:r w:rsidR="00EE6723" w:rsidRPr="00676BE0">
        <w:rPr>
          <w:bCs/>
        </w:rPr>
        <w:t>classroom quality)</w:t>
      </w:r>
      <w:r w:rsidR="000D0821" w:rsidRPr="00676BE0">
        <w:rPr>
          <w:bCs/>
        </w:rPr>
        <w:t xml:space="preserve"> and</w:t>
      </w:r>
      <w:r w:rsidR="00EE6723" w:rsidRPr="00676BE0">
        <w:rPr>
          <w:bCs/>
        </w:rPr>
        <w:t xml:space="preserve"> coordinate</w:t>
      </w:r>
      <w:r w:rsidR="000D0821" w:rsidRPr="00676BE0">
        <w:rPr>
          <w:bCs/>
        </w:rPr>
        <w:t>d</w:t>
      </w:r>
      <w:r w:rsidR="00EE6723" w:rsidRPr="00676BE0">
        <w:rPr>
          <w:bCs/>
        </w:rPr>
        <w:t xml:space="preserve"> </w:t>
      </w:r>
      <w:r w:rsidR="000D0821" w:rsidRPr="00676BE0">
        <w:rPr>
          <w:bCs/>
        </w:rPr>
        <w:t xml:space="preserve">a </w:t>
      </w:r>
      <w:r w:rsidR="00EE6723" w:rsidRPr="00676BE0">
        <w:rPr>
          <w:bCs/>
        </w:rPr>
        <w:t>team of agency and university educ</w:t>
      </w:r>
      <w:r w:rsidR="00063F41" w:rsidRPr="00676BE0">
        <w:rPr>
          <w:bCs/>
        </w:rPr>
        <w:t xml:space="preserve">ational facilitators to provide </w:t>
      </w:r>
      <w:r w:rsidR="00EE6723" w:rsidRPr="00676BE0">
        <w:rPr>
          <w:bCs/>
        </w:rPr>
        <w:t>training and technical assistance for Head Start/Early Head Start</w:t>
      </w:r>
      <w:r w:rsidR="000D0821" w:rsidRPr="00676BE0">
        <w:rPr>
          <w:bCs/>
        </w:rPr>
        <w:t xml:space="preserve"> teachers.</w:t>
      </w:r>
    </w:p>
    <w:p w14:paraId="2E71D81D" w14:textId="417B9926" w:rsidR="00EE6723" w:rsidRPr="00676BE0" w:rsidRDefault="00D160EF" w:rsidP="00676BE0">
      <w:pPr>
        <w:pStyle w:val="ListParagraph"/>
        <w:numPr>
          <w:ilvl w:val="0"/>
          <w:numId w:val="21"/>
        </w:numPr>
        <w:tabs>
          <w:tab w:val="left" w:pos="-1440"/>
        </w:tabs>
        <w:rPr>
          <w:bCs/>
        </w:rPr>
      </w:pPr>
      <w:r w:rsidRPr="00676BE0">
        <w:rPr>
          <w:bCs/>
        </w:rPr>
        <w:t>Organize</w:t>
      </w:r>
      <w:r w:rsidR="00EE6723" w:rsidRPr="00676BE0">
        <w:rPr>
          <w:bCs/>
        </w:rPr>
        <w:t xml:space="preserve"> bi-monthly seminar</w:t>
      </w:r>
      <w:r w:rsidR="00846E43" w:rsidRPr="00676BE0">
        <w:rPr>
          <w:bCs/>
        </w:rPr>
        <w:t xml:space="preserve"> for the Center’s 12 graduate research assistants</w:t>
      </w:r>
      <w:r w:rsidR="00063F41" w:rsidRPr="00676BE0">
        <w:rPr>
          <w:bCs/>
        </w:rPr>
        <w:t>.</w:t>
      </w:r>
    </w:p>
    <w:p w14:paraId="607CA62D" w14:textId="77777777" w:rsidR="00676BE0" w:rsidRPr="00253CC7" w:rsidRDefault="00676BE0" w:rsidP="00676BE0">
      <w:pPr>
        <w:pStyle w:val="ListParagraph"/>
        <w:numPr>
          <w:ilvl w:val="0"/>
          <w:numId w:val="21"/>
        </w:numPr>
        <w:tabs>
          <w:tab w:val="left" w:pos="-1440"/>
        </w:tabs>
        <w:rPr>
          <w:bCs/>
        </w:rPr>
      </w:pPr>
      <w:r w:rsidRPr="00253CC7">
        <w:rPr>
          <w:bCs/>
        </w:rPr>
        <w:t>Member of the Guilford County School Readiness Collaborative.</w:t>
      </w:r>
    </w:p>
    <w:p w14:paraId="28FFFDCA" w14:textId="76ACF57E" w:rsidR="00541762" w:rsidRDefault="00541762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762082" w:rsidRPr="009075FA" w14:paraId="5A6DD428" w14:textId="77777777" w:rsidTr="00762082">
        <w:tc>
          <w:tcPr>
            <w:tcW w:w="9350" w:type="dxa"/>
            <w:shd w:val="clear" w:color="auto" w:fill="D9D9D9" w:themeFill="background1" w:themeFillShade="D9"/>
          </w:tcPr>
          <w:p w14:paraId="593ED492" w14:textId="6E7F3B68" w:rsidR="00762082" w:rsidRPr="009075FA" w:rsidRDefault="00762082" w:rsidP="005372C9">
            <w:pPr>
              <w:rPr>
                <w:b/>
                <w:bCs/>
                <w:smallCaps/>
              </w:rPr>
            </w:pPr>
            <w:r w:rsidRPr="009075FA">
              <w:rPr>
                <w:b/>
                <w:bCs/>
                <w:smallCaps/>
              </w:rPr>
              <w:t>Publications –</w:t>
            </w:r>
            <w:r>
              <w:rPr>
                <w:b/>
                <w:bCs/>
                <w:smallCaps/>
              </w:rPr>
              <w:t xml:space="preserve"> Books</w:t>
            </w:r>
            <w:r w:rsidRPr="009075FA">
              <w:rPr>
                <w:b/>
                <w:bCs/>
                <w:smallCaps/>
              </w:rPr>
              <w:t xml:space="preserve"> </w:t>
            </w:r>
          </w:p>
        </w:tc>
      </w:tr>
    </w:tbl>
    <w:p w14:paraId="6452D50A" w14:textId="27D4CB11" w:rsidR="00762082" w:rsidRDefault="00762082">
      <w:pPr>
        <w:rPr>
          <w:b/>
          <w:bCs/>
          <w:smallCaps/>
        </w:rPr>
      </w:pPr>
    </w:p>
    <w:p w14:paraId="25962076" w14:textId="06EE6042" w:rsidR="00CA3C72" w:rsidRDefault="00CA3C72" w:rsidP="00CA3C72">
      <w:pPr>
        <w:ind w:left="720" w:hanging="720"/>
      </w:pPr>
      <w:bookmarkStart w:id="0" w:name="_Hlk91056172"/>
      <w:bookmarkStart w:id="1" w:name="_Hlk173754206"/>
      <w:r w:rsidRPr="006152B8">
        <w:rPr>
          <w:b/>
          <w:bCs/>
        </w:rPr>
        <w:t>Adamsons, K.</w:t>
      </w:r>
      <w:r w:rsidR="0085399F">
        <w:rPr>
          <w:b/>
          <w:bCs/>
        </w:rPr>
        <w:t>,</w:t>
      </w:r>
      <w:r w:rsidR="0085399F" w:rsidRPr="0085399F">
        <w:t xml:space="preserve"> &amp;</w:t>
      </w:r>
      <w:r w:rsidR="0085399F">
        <w:t xml:space="preserve"> Sabatelli, R.</w:t>
      </w:r>
      <w:r>
        <w:t xml:space="preserve"> (202</w:t>
      </w:r>
      <w:r w:rsidR="006574CF">
        <w:t>5</w:t>
      </w:r>
      <w:r w:rsidR="00FF1701">
        <w:t>, 6</w:t>
      </w:r>
      <w:r w:rsidR="00FF1701" w:rsidRPr="00FF1701">
        <w:rPr>
          <w:vertAlign w:val="superscript"/>
        </w:rPr>
        <w:t>th</w:t>
      </w:r>
      <w:r w:rsidR="00FF1701">
        <w:t xml:space="preserve"> ed.</w:t>
      </w:r>
      <w:r>
        <w:t xml:space="preserve">). </w:t>
      </w:r>
      <w:r>
        <w:rPr>
          <w:i/>
          <w:iCs/>
        </w:rPr>
        <w:t>Family Interaction: Multigenerational and Developmental Perspectives on Diversity within and between Families</w:t>
      </w:r>
      <w:r>
        <w:t xml:space="preserve">. </w:t>
      </w:r>
      <w:proofErr w:type="spellStart"/>
      <w:r>
        <w:t>Cognella</w:t>
      </w:r>
      <w:proofErr w:type="spellEnd"/>
      <w:r>
        <w:t xml:space="preserve">. </w:t>
      </w:r>
      <w:r w:rsidR="00FF1701" w:rsidRPr="00FF1701">
        <w:rPr>
          <w:b/>
          <w:bCs/>
        </w:rPr>
        <w:t>**winner of the TAA 2025 McGuffey Longevity Award**</w:t>
      </w:r>
    </w:p>
    <w:p w14:paraId="0B029624" w14:textId="77777777" w:rsidR="00CA3C72" w:rsidRPr="0061574F" w:rsidRDefault="00CA3C72" w:rsidP="00CA3C72">
      <w:pPr>
        <w:ind w:left="720" w:hanging="720"/>
      </w:pPr>
      <w:r w:rsidRPr="0061574F">
        <w:rPr>
          <w:b/>
        </w:rPr>
        <w:t>Adamsons, K</w:t>
      </w:r>
      <w:r>
        <w:t xml:space="preserve">., Few-Demo, A., Proulx, C., &amp; Roy, K. (Eds.). (2022). </w:t>
      </w:r>
      <w:r>
        <w:rPr>
          <w:i/>
        </w:rPr>
        <w:t>Sourcebook of Family Theories and Methodologies: A Dynamic Approach</w:t>
      </w:r>
      <w:r>
        <w:t xml:space="preserve">. NY: Springer. </w:t>
      </w:r>
      <w:bookmarkEnd w:id="0"/>
    </w:p>
    <w:p w14:paraId="18EACD2C" w14:textId="77777777" w:rsidR="00CA3C72" w:rsidRDefault="00CA3C72" w:rsidP="00CA3C72">
      <w:pPr>
        <w:ind w:left="720" w:hanging="720"/>
      </w:pPr>
      <w:r>
        <w:t xml:space="preserve">White, J., Martin, T., &amp; </w:t>
      </w:r>
      <w:r>
        <w:rPr>
          <w:b/>
        </w:rPr>
        <w:t>Adamsons, K.</w:t>
      </w:r>
      <w:r>
        <w:t xml:space="preserve"> (2019; 5</w:t>
      </w:r>
      <w:r w:rsidRPr="00CC7619">
        <w:rPr>
          <w:vertAlign w:val="superscript"/>
        </w:rPr>
        <w:t>th</w:t>
      </w:r>
      <w:r>
        <w:t xml:space="preserve"> ed.). </w:t>
      </w:r>
      <w:r>
        <w:rPr>
          <w:i/>
        </w:rPr>
        <w:t>Family Theories: An Introduction</w:t>
      </w:r>
      <w:r>
        <w:t>. Sage.</w:t>
      </w:r>
    </w:p>
    <w:bookmarkEnd w:id="1"/>
    <w:p w14:paraId="117A5E62" w14:textId="06F1CC91" w:rsidR="00CC7619" w:rsidRDefault="00CC7619" w:rsidP="00762082">
      <w:pPr>
        <w:ind w:left="720" w:hanging="720"/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CC7619" w:rsidRPr="009075FA" w14:paraId="35D75C85" w14:textId="77777777" w:rsidTr="00F073B1">
        <w:tc>
          <w:tcPr>
            <w:tcW w:w="9350" w:type="dxa"/>
            <w:shd w:val="clear" w:color="auto" w:fill="D9D9D9" w:themeFill="background1" w:themeFillShade="D9"/>
          </w:tcPr>
          <w:p w14:paraId="729AC07C" w14:textId="30A77636" w:rsidR="00CC7619" w:rsidRPr="009075FA" w:rsidRDefault="00CC7619" w:rsidP="00243C21">
            <w:pPr>
              <w:rPr>
                <w:b/>
                <w:bCs/>
                <w:smallCaps/>
              </w:rPr>
            </w:pPr>
            <w:r w:rsidRPr="009075FA">
              <w:rPr>
                <w:b/>
                <w:bCs/>
                <w:smallCaps/>
              </w:rPr>
              <w:t>Publications –</w:t>
            </w:r>
            <w:r>
              <w:rPr>
                <w:b/>
                <w:bCs/>
                <w:smallCaps/>
              </w:rPr>
              <w:t xml:space="preserve"> Edited Special Issues</w:t>
            </w:r>
          </w:p>
        </w:tc>
      </w:tr>
    </w:tbl>
    <w:p w14:paraId="38854C90" w14:textId="71027D30" w:rsidR="00CC7619" w:rsidRDefault="00CC7619">
      <w:pPr>
        <w:rPr>
          <w:b/>
          <w:bCs/>
          <w:smallCaps/>
        </w:rPr>
      </w:pPr>
    </w:p>
    <w:p w14:paraId="3C35EC04" w14:textId="236EBB61" w:rsidR="00CC7619" w:rsidRPr="00356036" w:rsidRDefault="00CC7619" w:rsidP="00CC7619">
      <w:pPr>
        <w:ind w:left="720" w:hanging="720"/>
      </w:pPr>
      <w:bookmarkStart w:id="2" w:name="_Hlk134009282"/>
      <w:r w:rsidRPr="001948E5">
        <w:rPr>
          <w:b/>
          <w:bCs/>
        </w:rPr>
        <w:t>Adamsons, K</w:t>
      </w:r>
      <w:r>
        <w:t xml:space="preserve">., &amp; Crossman, K. L. (Eds.) (2022). </w:t>
      </w:r>
      <w:r w:rsidRPr="00CC7619">
        <w:rPr>
          <w:i/>
        </w:rPr>
        <w:t>Mid-range theories about families: A special issue of the</w:t>
      </w:r>
      <w:r>
        <w:t xml:space="preserve"> </w:t>
      </w:r>
      <w:r>
        <w:rPr>
          <w:i/>
          <w:iCs/>
        </w:rPr>
        <w:t>Journal of Family Theory and Review, 14</w:t>
      </w:r>
      <w:r>
        <w:t>(2).</w:t>
      </w:r>
    </w:p>
    <w:bookmarkEnd w:id="2"/>
    <w:p w14:paraId="6A767917" w14:textId="77777777" w:rsidR="00CC7619" w:rsidRPr="005313CC" w:rsidRDefault="00CC7619" w:rsidP="00CC7619">
      <w:pPr>
        <w:ind w:left="720" w:hanging="720"/>
        <w:rPr>
          <w:i/>
        </w:rPr>
      </w:pPr>
      <w:r>
        <w:rPr>
          <w:b/>
        </w:rPr>
        <w:t xml:space="preserve">Adamsons, K., </w:t>
      </w:r>
      <w:r>
        <w:t xml:space="preserve">&amp; Palkovitz, R. (Eds.) (2014). </w:t>
      </w:r>
      <w:r>
        <w:rPr>
          <w:i/>
        </w:rPr>
        <w:t>Theorizing about fathering: A special issue of the</w:t>
      </w:r>
      <w:r>
        <w:t xml:space="preserve"> </w:t>
      </w:r>
      <w:r>
        <w:rPr>
          <w:i/>
        </w:rPr>
        <w:t>Journal of Family Theory and Review.</w:t>
      </w:r>
    </w:p>
    <w:p w14:paraId="16B86B1A" w14:textId="77777777" w:rsidR="00CC7619" w:rsidRDefault="00CC7619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075FA" w:rsidRPr="009075FA" w14:paraId="5226041F" w14:textId="77777777" w:rsidTr="00F073B1">
        <w:tc>
          <w:tcPr>
            <w:tcW w:w="9350" w:type="dxa"/>
            <w:shd w:val="clear" w:color="auto" w:fill="D9D9D9" w:themeFill="background1" w:themeFillShade="D9"/>
          </w:tcPr>
          <w:p w14:paraId="7FB8085E" w14:textId="2216F494" w:rsidR="009075FA" w:rsidRPr="009075FA" w:rsidRDefault="009075FA" w:rsidP="003C6EF4">
            <w:pPr>
              <w:rPr>
                <w:b/>
                <w:bCs/>
                <w:smallCaps/>
              </w:rPr>
            </w:pPr>
            <w:r w:rsidRPr="009075FA">
              <w:rPr>
                <w:b/>
                <w:bCs/>
                <w:smallCaps/>
              </w:rPr>
              <w:t>Publications – Peer</w:t>
            </w:r>
            <w:r w:rsidR="003C6EF4">
              <w:rPr>
                <w:b/>
                <w:bCs/>
                <w:smallCaps/>
              </w:rPr>
              <w:t>-</w:t>
            </w:r>
            <w:r w:rsidRPr="009075FA">
              <w:rPr>
                <w:b/>
                <w:bCs/>
                <w:smallCaps/>
              </w:rPr>
              <w:t xml:space="preserve">reviewed journal articles </w:t>
            </w:r>
          </w:p>
        </w:tc>
      </w:tr>
    </w:tbl>
    <w:p w14:paraId="1AE13044" w14:textId="77777777" w:rsidR="00A64CA1" w:rsidRDefault="00776CB0">
      <w:pPr>
        <w:rPr>
          <w:b/>
          <w:bCs/>
        </w:rPr>
      </w:pPr>
      <w:r w:rsidRPr="00776CB0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 xml:space="preserve"> </w:t>
      </w:r>
      <w:r w:rsidRPr="00776CB0">
        <w:rPr>
          <w:b/>
          <w:bCs/>
        </w:rPr>
        <w:t>Indicates graduate student co-author,</w:t>
      </w:r>
      <w:r w:rsidR="00A64CA1">
        <w:rPr>
          <w:b/>
          <w:bCs/>
        </w:rPr>
        <w:t xml:space="preserve"> ** Indicates former graduate student co-author,</w:t>
      </w:r>
    </w:p>
    <w:p w14:paraId="1778EA69" w14:textId="4C05529B" w:rsidR="00776CB0" w:rsidRPr="00776CB0" w:rsidRDefault="00776CB0">
      <w:pPr>
        <w:rPr>
          <w:b/>
          <w:bCs/>
        </w:rPr>
      </w:pPr>
      <w:r w:rsidRPr="00776CB0">
        <w:rPr>
          <w:b/>
          <w:bCs/>
          <w:vertAlign w:val="superscript"/>
        </w:rPr>
        <w:t>†</w:t>
      </w:r>
      <w:r>
        <w:rPr>
          <w:b/>
          <w:bCs/>
          <w:vertAlign w:val="superscript"/>
        </w:rPr>
        <w:t xml:space="preserve"> </w:t>
      </w:r>
      <w:r w:rsidRPr="00776CB0">
        <w:rPr>
          <w:b/>
          <w:bCs/>
        </w:rPr>
        <w:t>Indicates undergraduate student co-author</w:t>
      </w:r>
    </w:p>
    <w:p w14:paraId="14C58D1F" w14:textId="5A97DDB8" w:rsidR="006B6474" w:rsidRDefault="006B6474" w:rsidP="00376E31">
      <w:pPr>
        <w:ind w:left="720" w:hanging="720"/>
        <w:rPr>
          <w:b/>
        </w:rPr>
      </w:pPr>
    </w:p>
    <w:p w14:paraId="4AE4A68A" w14:textId="170B5485" w:rsidR="009570DD" w:rsidRPr="00F307D8" w:rsidRDefault="009570DD" w:rsidP="009570DD">
      <w:pPr>
        <w:ind w:left="720" w:hanging="720"/>
      </w:pPr>
      <w:bookmarkStart w:id="3" w:name="_Hlk134009223"/>
      <w:r>
        <w:rPr>
          <w:vertAlign w:val="superscript"/>
        </w:rPr>
        <w:t>*</w:t>
      </w:r>
      <w:r>
        <w:t xml:space="preserve">Salafia, C., &amp; </w:t>
      </w:r>
      <w:r>
        <w:rPr>
          <w:b/>
          <w:bCs/>
        </w:rPr>
        <w:t>Adamsons, K.</w:t>
      </w:r>
      <w:r>
        <w:t xml:space="preserve"> (</w:t>
      </w:r>
      <w:r w:rsidR="001A1280">
        <w:t>2025; online first, Jan 28, 2025</w:t>
      </w:r>
      <w:r>
        <w:t xml:space="preserve">). Quality of life in breast cancer survivors: An ambiguous loss perspective. </w:t>
      </w:r>
      <w:r>
        <w:rPr>
          <w:i/>
          <w:iCs/>
        </w:rPr>
        <w:t>Journal of Family Theory &amp; Review</w:t>
      </w:r>
      <w:r>
        <w:t xml:space="preserve">. </w:t>
      </w:r>
    </w:p>
    <w:p w14:paraId="1E87628F" w14:textId="7F6E781C" w:rsidR="006B6E17" w:rsidRPr="005A4FD3" w:rsidRDefault="006B6E17" w:rsidP="00CE6CAB">
      <w:pPr>
        <w:ind w:left="720" w:hanging="720"/>
      </w:pPr>
      <w:r w:rsidRPr="005A4FD3">
        <w:rPr>
          <w:vertAlign w:val="superscript"/>
        </w:rPr>
        <w:t>*</w:t>
      </w:r>
      <w:r w:rsidRPr="005A4FD3">
        <w:t>Renley, B.</w:t>
      </w:r>
      <w:r w:rsidR="00CE6CAB">
        <w:t xml:space="preserve"> M.</w:t>
      </w:r>
      <w:r w:rsidRPr="005A4FD3">
        <w:t xml:space="preserve">, &amp; </w:t>
      </w:r>
      <w:r w:rsidRPr="005A4FD3">
        <w:rPr>
          <w:b/>
          <w:bCs/>
        </w:rPr>
        <w:t>Adamsons, K.</w:t>
      </w:r>
      <w:r w:rsidRPr="005A4FD3">
        <w:t xml:space="preserve"> (</w:t>
      </w:r>
      <w:r w:rsidR="00CE6CAB">
        <w:t>2024</w:t>
      </w:r>
      <w:r w:rsidR="001A1280">
        <w:t>; online first, Dec 9, 2024</w:t>
      </w:r>
      <w:r>
        <w:t xml:space="preserve">). Anxiety and depression in emerging adults: Exploring identity centrality, disability self-identification, and self-concept. </w:t>
      </w:r>
      <w:r>
        <w:rPr>
          <w:i/>
          <w:iCs/>
        </w:rPr>
        <w:t>Identity</w:t>
      </w:r>
      <w:r w:rsidR="00CE6CAB">
        <w:rPr>
          <w:i/>
          <w:iCs/>
        </w:rPr>
        <w:t>, 0</w:t>
      </w:r>
      <w:r w:rsidR="00CE6CAB">
        <w:t xml:space="preserve">(0) 1-18. </w:t>
      </w:r>
      <w:hyperlink r:id="rId7" w:history="1">
        <w:r w:rsidR="00CE6CAB" w:rsidRPr="00EF09CF">
          <w:rPr>
            <w:rStyle w:val="Hyperlink"/>
          </w:rPr>
          <w:t>https://doi.org/10.1080/15283488.2024.2436191</w:t>
        </w:r>
      </w:hyperlink>
      <w:r w:rsidR="00CE6CAB">
        <w:t xml:space="preserve"> </w:t>
      </w:r>
      <w:r>
        <w:t xml:space="preserve"> </w:t>
      </w:r>
    </w:p>
    <w:p w14:paraId="5A80C2EB" w14:textId="5AFD0A73" w:rsidR="007A1F12" w:rsidRPr="007A1F12" w:rsidRDefault="007A1F12" w:rsidP="00376E31">
      <w:pPr>
        <w:ind w:left="720" w:hanging="720"/>
      </w:pPr>
      <w:r w:rsidRPr="00376E31">
        <w:rPr>
          <w:vertAlign w:val="superscript"/>
        </w:rPr>
        <w:t>*</w:t>
      </w:r>
      <w:r>
        <w:t xml:space="preserve">Klein, S., Csizmadia, A., &amp; </w:t>
      </w:r>
      <w:r w:rsidRPr="00376E31">
        <w:rPr>
          <w:b/>
          <w:bCs/>
        </w:rPr>
        <w:t>Adamsons, K.</w:t>
      </w:r>
      <w:r>
        <w:t xml:space="preserve"> (</w:t>
      </w:r>
      <w:r w:rsidR="001A1280">
        <w:t>2024; online first, June 6, 2024</w:t>
      </w:r>
      <w:r>
        <w:t xml:space="preserve">). A symbolic interactionist model of White adolescents’ digital critical </w:t>
      </w:r>
      <w:r w:rsidR="00B32EF3">
        <w:t xml:space="preserve">racial literacy and digital anti-racist </w:t>
      </w:r>
      <w:r>
        <w:t xml:space="preserve">action. </w:t>
      </w:r>
      <w:r w:rsidRPr="00376E31">
        <w:rPr>
          <w:i/>
          <w:iCs/>
        </w:rPr>
        <w:t>Journal of Family Theory and Review</w:t>
      </w:r>
      <w:r>
        <w:t xml:space="preserve">. </w:t>
      </w:r>
    </w:p>
    <w:p w14:paraId="20D77D47" w14:textId="44DFD87B" w:rsidR="004A3D3F" w:rsidRPr="00FA0734" w:rsidRDefault="004A3D3F" w:rsidP="00376E31">
      <w:pPr>
        <w:ind w:left="720" w:hanging="720"/>
      </w:pPr>
      <w:r w:rsidRPr="00376E31">
        <w:rPr>
          <w:vertAlign w:val="superscript"/>
        </w:rPr>
        <w:t>*</w:t>
      </w:r>
      <w:r>
        <w:t xml:space="preserve">Hu, Y., Russell, B. S., </w:t>
      </w:r>
      <w:r w:rsidRPr="00376E31">
        <w:rPr>
          <w:vertAlign w:val="superscript"/>
        </w:rPr>
        <w:t>*</w:t>
      </w:r>
      <w:r>
        <w:t xml:space="preserve">Wu, R., </w:t>
      </w:r>
      <w:r w:rsidRPr="00376E31">
        <w:rPr>
          <w:b/>
        </w:rPr>
        <w:t xml:space="preserve">Adamsons, K., </w:t>
      </w:r>
      <w:r w:rsidRPr="00376E31">
        <w:rPr>
          <w:b/>
          <w:vertAlign w:val="superscript"/>
        </w:rPr>
        <w:t>*</w:t>
      </w:r>
      <w:r>
        <w:t>Horton, A. L., &amp; Tambling, R. R. (</w:t>
      </w:r>
      <w:r w:rsidR="00ED4E3F">
        <w:t>2024</w:t>
      </w:r>
      <w:r>
        <w:t xml:space="preserve">). Relationship factors in the longitudinal spillover of stress between parents and children during COVID-19. </w:t>
      </w:r>
      <w:r w:rsidRPr="00376E31">
        <w:rPr>
          <w:i/>
        </w:rPr>
        <w:t>Journal of Family Issues</w:t>
      </w:r>
      <w:r w:rsidR="00ED4E3F" w:rsidRPr="00376E31">
        <w:rPr>
          <w:iCs/>
        </w:rPr>
        <w:t>, 1-22</w:t>
      </w:r>
      <w:r>
        <w:t>.</w:t>
      </w:r>
      <w:r w:rsidR="00ED4E3F" w:rsidRPr="00ED4E3F">
        <w:t xml:space="preserve"> </w:t>
      </w:r>
      <w:hyperlink r:id="rId8" w:tgtFrame="_blank" w:history="1">
        <w:r w:rsidR="00ED4E3F">
          <w:rPr>
            <w:rStyle w:val="Hyperlink"/>
          </w:rPr>
          <w:t>https://doi.org/10.1177/0192513X241236559</w:t>
        </w:r>
      </w:hyperlink>
      <w:r>
        <w:t xml:space="preserve"> </w:t>
      </w:r>
    </w:p>
    <w:p w14:paraId="1A901C80" w14:textId="092B272C" w:rsidR="006152B8" w:rsidRPr="00631730" w:rsidRDefault="009C1921" w:rsidP="00376E31">
      <w:pPr>
        <w:ind w:left="720" w:hanging="720"/>
      </w:pPr>
      <w:r w:rsidRPr="00376E31">
        <w:rPr>
          <w:b/>
          <w:bCs/>
        </w:rPr>
        <w:lastRenderedPageBreak/>
        <w:t>Adamsons, K.</w:t>
      </w:r>
      <w:r>
        <w:t>, &amp; Russell, B.</w:t>
      </w:r>
      <w:r w:rsidRPr="00376E31">
        <w:rPr>
          <w:color w:val="000000"/>
        </w:rPr>
        <w:t xml:space="preserve"> (</w:t>
      </w:r>
      <w:r w:rsidR="001D31D7" w:rsidRPr="00376E31">
        <w:rPr>
          <w:color w:val="000000"/>
        </w:rPr>
        <w:t>2023</w:t>
      </w:r>
      <w:r w:rsidRPr="00376E31">
        <w:rPr>
          <w:color w:val="000000"/>
        </w:rPr>
        <w:t>). Longitudinal transmission of risk behaviors between mothers, fathers, and adolescents</w:t>
      </w:r>
      <w:r>
        <w:t xml:space="preserve">. </w:t>
      </w:r>
      <w:r w:rsidRPr="00376E31">
        <w:rPr>
          <w:i/>
        </w:rPr>
        <w:t>Journal of Family Psychology</w:t>
      </w:r>
      <w:r w:rsidR="00631730">
        <w:t xml:space="preserve">, </w:t>
      </w:r>
      <w:r w:rsidR="00631730" w:rsidRPr="00376E31">
        <w:rPr>
          <w:i/>
          <w:iCs/>
        </w:rPr>
        <w:t>37</w:t>
      </w:r>
      <w:r w:rsidR="00631730">
        <w:t xml:space="preserve">(7), 1016-1025. </w:t>
      </w:r>
      <w:hyperlink r:id="rId9" w:history="1">
        <w:r w:rsidR="00631730" w:rsidRPr="00E25BC4">
          <w:rPr>
            <w:rStyle w:val="Hyperlink"/>
          </w:rPr>
          <w:t>https://doi.org/10.1037/fam0001086</w:t>
        </w:r>
      </w:hyperlink>
      <w:r w:rsidR="00631730">
        <w:t xml:space="preserve"> </w:t>
      </w:r>
    </w:p>
    <w:p w14:paraId="45347543" w14:textId="085AB2F5" w:rsidR="0027097B" w:rsidRPr="00376E31" w:rsidRDefault="0027097B" w:rsidP="00376E31">
      <w:pPr>
        <w:ind w:left="720" w:hanging="720"/>
        <w:rPr>
          <w:i/>
        </w:rPr>
      </w:pPr>
      <w:r w:rsidRPr="00376E31">
        <w:rPr>
          <w:bCs/>
          <w:vertAlign w:val="superscript"/>
        </w:rPr>
        <w:t>*</w:t>
      </w:r>
      <w:r>
        <w:t xml:space="preserve">Kuscul, H., &amp; </w:t>
      </w:r>
      <w:r w:rsidRPr="00376E31">
        <w:rPr>
          <w:b/>
          <w:bCs/>
        </w:rPr>
        <w:t>Adamsons, K.</w:t>
      </w:r>
      <w:r>
        <w:t xml:space="preserve"> (</w:t>
      </w:r>
      <w:r w:rsidR="005F1A7D">
        <w:t>2022</w:t>
      </w:r>
      <w:r>
        <w:t>).</w:t>
      </w:r>
      <w:r w:rsidR="00F23F56">
        <w:t xml:space="preserve"> Maternal and paternal predictors of Turkish fathers’ nurturing and caregiving</w:t>
      </w:r>
      <w:r>
        <w:t xml:space="preserve">. </w:t>
      </w:r>
      <w:r w:rsidRPr="00376E31">
        <w:rPr>
          <w:i/>
          <w:iCs/>
        </w:rPr>
        <w:t>Journal of Cross-Cultural Psychology</w:t>
      </w:r>
      <w:r w:rsidR="005F1A7D" w:rsidRPr="005F1A7D">
        <w:t xml:space="preserve">, </w:t>
      </w:r>
      <w:r w:rsidR="005F1A7D" w:rsidRPr="00376E31">
        <w:rPr>
          <w:i/>
          <w:iCs/>
        </w:rPr>
        <w:t>53</w:t>
      </w:r>
      <w:r w:rsidR="005F1A7D" w:rsidRPr="005F1A7D">
        <w:t>(9), 1187-1205</w:t>
      </w:r>
      <w:r w:rsidRPr="005F1A7D">
        <w:t xml:space="preserve">. </w:t>
      </w:r>
      <w:hyperlink r:id="rId10" w:history="1">
        <w:r w:rsidR="005F1A7D" w:rsidRPr="00376E31">
          <w:rPr>
            <w:rStyle w:val="Hyperlink"/>
            <w:color w:val="000000"/>
          </w:rPr>
          <w:t>https://doi-org.ezproxy.lib.uconn.edu/10.1177/00220221221111814</w:t>
        </w:r>
      </w:hyperlink>
    </w:p>
    <w:p w14:paraId="620E4E86" w14:textId="757BC837" w:rsidR="00302BA0" w:rsidRDefault="00302BA0" w:rsidP="00376E31">
      <w:pPr>
        <w:ind w:left="720" w:hanging="720"/>
      </w:pPr>
      <w:r w:rsidRPr="00E92D3E">
        <w:t>Mobley</w:t>
      </w:r>
      <w:r>
        <w:t>,</w:t>
      </w:r>
      <w:r w:rsidRPr="00E92D3E">
        <w:t xml:space="preserve"> A.R.,</w:t>
      </w:r>
      <w:r>
        <w:t xml:space="preserve"> Gans, K.M., </w:t>
      </w:r>
      <w:r w:rsidRPr="00376E31">
        <w:rPr>
          <w:b/>
          <w:bCs/>
        </w:rPr>
        <w:t>Adamsons, K.</w:t>
      </w:r>
      <w:r>
        <w:t xml:space="preserve">, </w:t>
      </w:r>
      <w:proofErr w:type="spellStart"/>
      <w:r>
        <w:t>Zeldman</w:t>
      </w:r>
      <w:proofErr w:type="spellEnd"/>
      <w:r>
        <w:t>, J.A., Varela, E.G., &amp; Whitlow, L.</w:t>
      </w:r>
      <w:r w:rsidRPr="00376E31">
        <w:rPr>
          <w:color w:val="000000"/>
        </w:rPr>
        <w:t xml:space="preserve"> (</w:t>
      </w:r>
      <w:r w:rsidR="005F1A7D" w:rsidRPr="00376E31">
        <w:rPr>
          <w:color w:val="000000"/>
        </w:rPr>
        <w:t>2022)</w:t>
      </w:r>
      <w:r w:rsidRPr="00376E31">
        <w:rPr>
          <w:color w:val="000000"/>
        </w:rPr>
        <w:t xml:space="preserve">. </w:t>
      </w:r>
      <w:r w:rsidR="005F1A7D" w:rsidRPr="00376E31">
        <w:rPr>
          <w:color w:val="000000"/>
        </w:rPr>
        <w:t xml:space="preserve">O27 </w:t>
      </w:r>
      <w:r>
        <w:t xml:space="preserve">Pilot testing of a father-focused childhood obesity prevention mobile phone app. </w:t>
      </w:r>
      <w:r w:rsidRPr="00376E31">
        <w:rPr>
          <w:i/>
          <w:iCs/>
        </w:rPr>
        <w:t>Journal of Nutrition Education Behavior</w:t>
      </w:r>
      <w:r w:rsidR="005F1A7D" w:rsidRPr="00376E31">
        <w:rPr>
          <w:i/>
          <w:iCs/>
        </w:rPr>
        <w:t>, 54</w:t>
      </w:r>
      <w:r w:rsidR="005F1A7D" w:rsidRPr="005F1A7D">
        <w:t>(7), S14</w:t>
      </w:r>
      <w:r w:rsidRPr="00376E31">
        <w:rPr>
          <w:i/>
          <w:iCs/>
        </w:rPr>
        <w:t>.</w:t>
      </w:r>
      <w:r w:rsidR="005F1A7D" w:rsidRPr="005F1A7D">
        <w:t xml:space="preserve"> </w:t>
      </w:r>
      <w:hyperlink r:id="rId11" w:tgtFrame="_blank" w:tooltip="Persistent link using digital object identifier" w:history="1">
        <w:r w:rsidR="005F1A7D" w:rsidRPr="00376E31">
          <w:rPr>
            <w:rStyle w:val="Hyperlink"/>
            <w:color w:val="0C7DBB"/>
          </w:rPr>
          <w:t>https://doi.org/10.1016/j.jneb.2022.04.034</w:t>
        </w:r>
      </w:hyperlink>
    </w:p>
    <w:p w14:paraId="7A28868E" w14:textId="697782FF" w:rsidR="00590EC6" w:rsidRDefault="001948E5" w:rsidP="00376E31">
      <w:pPr>
        <w:ind w:left="720" w:hanging="720"/>
      </w:pPr>
      <w:bookmarkStart w:id="4" w:name="_Hlk165637435"/>
      <w:r w:rsidRPr="00376E31">
        <w:rPr>
          <w:bCs/>
          <w:vertAlign w:val="superscript"/>
        </w:rPr>
        <w:t>*</w:t>
      </w:r>
      <w:r>
        <w:t xml:space="preserve">Kuscul, H., &amp; </w:t>
      </w:r>
      <w:r w:rsidRPr="00376E31">
        <w:rPr>
          <w:b/>
          <w:bCs/>
        </w:rPr>
        <w:t>Adamsons, K.</w:t>
      </w:r>
      <w:r>
        <w:t xml:space="preserve"> (2022). A personal and relational model of father identity construction. </w:t>
      </w:r>
      <w:r w:rsidRPr="00376E31">
        <w:rPr>
          <w:i/>
          <w:iCs/>
        </w:rPr>
        <w:t>Journal of Family Theory and Review, 14</w:t>
      </w:r>
      <w:r>
        <w:t xml:space="preserve">(2), 191-206. </w:t>
      </w:r>
      <w:hyperlink r:id="rId12" w:history="1">
        <w:r w:rsidR="00590EC6" w:rsidRPr="00587CEC">
          <w:rPr>
            <w:rStyle w:val="Hyperlink"/>
          </w:rPr>
          <w:t>https://doi.10.1111/jftr.12451</w:t>
        </w:r>
      </w:hyperlink>
    </w:p>
    <w:bookmarkEnd w:id="4"/>
    <w:p w14:paraId="55F57E6D" w14:textId="75E8AC57" w:rsidR="00356036" w:rsidRPr="00356036" w:rsidRDefault="00356036" w:rsidP="00376E31">
      <w:pPr>
        <w:ind w:left="720" w:hanging="720"/>
      </w:pPr>
      <w:r w:rsidRPr="00376E31">
        <w:rPr>
          <w:b/>
          <w:bCs/>
        </w:rPr>
        <w:t>Adamsons, K</w:t>
      </w:r>
      <w:r>
        <w:t xml:space="preserve">., &amp; Crossman, K. L. (2022). Mid-range theories about families: A primer and introduction to the special issue. </w:t>
      </w:r>
      <w:r w:rsidRPr="00376E31">
        <w:rPr>
          <w:i/>
          <w:iCs/>
        </w:rPr>
        <w:t>Journal of Family Theory and Review, 14</w:t>
      </w:r>
      <w:r>
        <w:t xml:space="preserve">(2), 111-122. </w:t>
      </w:r>
      <w:r w:rsidRPr="00356036">
        <w:t>https://doi-org.ezproxy.lib.uconn.edu/10.1111/jftr.12464</w:t>
      </w:r>
    </w:p>
    <w:p w14:paraId="61364481" w14:textId="671C3D89" w:rsidR="00AA36B1" w:rsidRPr="00376E31" w:rsidRDefault="008907BB" w:rsidP="00376E31">
      <w:pPr>
        <w:ind w:left="720" w:hanging="720"/>
        <w:rPr>
          <w:bCs/>
        </w:rPr>
      </w:pPr>
      <w:bookmarkStart w:id="5" w:name="_Hlk103342786"/>
      <w:bookmarkEnd w:id="3"/>
      <w:r w:rsidRPr="00376E31">
        <w:rPr>
          <w:bCs/>
        </w:rPr>
        <w:t xml:space="preserve">Mobley, A., Gans, K., </w:t>
      </w:r>
      <w:r w:rsidRPr="00376E31">
        <w:rPr>
          <w:b/>
        </w:rPr>
        <w:t>Adamsons, K.</w:t>
      </w:r>
      <w:r w:rsidRPr="00376E31">
        <w:rPr>
          <w:bCs/>
        </w:rPr>
        <w:t>, &amp; Huedo-Medina, T. B. (</w:t>
      </w:r>
      <w:r w:rsidR="00FE1A39" w:rsidRPr="00376E31">
        <w:rPr>
          <w:bCs/>
        </w:rPr>
        <w:t>2022</w:t>
      </w:r>
      <w:r w:rsidRPr="00376E31">
        <w:rPr>
          <w:bCs/>
        </w:rPr>
        <w:t xml:space="preserve">). Feasibility, acceptability, and preliminary outcomes of a father-focused childhood obesity prevention program for low-income families with preschool-age children. </w:t>
      </w:r>
      <w:r w:rsidRPr="00376E31">
        <w:rPr>
          <w:bCs/>
          <w:i/>
          <w:iCs/>
        </w:rPr>
        <w:t>Childhood Obesity.</w:t>
      </w:r>
      <w:r w:rsidR="00147E0D" w:rsidRPr="00376E31">
        <w:rPr>
          <w:bCs/>
          <w:i/>
          <w:iCs/>
        </w:rPr>
        <w:t xml:space="preserve"> </w:t>
      </w:r>
      <w:r w:rsidR="00147E0D" w:rsidRPr="00376E31">
        <w:rPr>
          <w:bCs/>
        </w:rPr>
        <w:t>Advance online publication</w:t>
      </w:r>
      <w:r w:rsidR="00147E0D" w:rsidRPr="00376E31">
        <w:rPr>
          <w:bCs/>
          <w:i/>
          <w:iCs/>
        </w:rPr>
        <w:t>.</w:t>
      </w:r>
      <w:r w:rsidRPr="00376E31">
        <w:rPr>
          <w:bCs/>
          <w:i/>
          <w:iCs/>
        </w:rPr>
        <w:t xml:space="preserve"> </w:t>
      </w:r>
      <w:r w:rsidR="00147E0D" w:rsidRPr="00376E31">
        <w:rPr>
          <w:bCs/>
        </w:rPr>
        <w:t>https://doi.org/10.1089/chi.2021.0225</w:t>
      </w:r>
    </w:p>
    <w:p w14:paraId="4F52B1E7" w14:textId="774012E9" w:rsidR="006F2A8C" w:rsidRPr="00376E31" w:rsidRDefault="006F2A8C" w:rsidP="00376E31">
      <w:pPr>
        <w:ind w:left="720" w:hanging="720"/>
        <w:rPr>
          <w:bCs/>
          <w:i/>
          <w:iCs/>
        </w:rPr>
      </w:pPr>
      <w:r w:rsidRPr="00376E31">
        <w:rPr>
          <w:b/>
        </w:rPr>
        <w:t xml:space="preserve">Adamsons, K. </w:t>
      </w:r>
      <w:r w:rsidRPr="00376E31">
        <w:rPr>
          <w:bCs/>
        </w:rPr>
        <w:t>(</w:t>
      </w:r>
      <w:r w:rsidR="00082FED" w:rsidRPr="00376E31">
        <w:rPr>
          <w:bCs/>
        </w:rPr>
        <w:t>2022</w:t>
      </w:r>
      <w:r w:rsidRPr="00376E31">
        <w:rPr>
          <w:bCs/>
        </w:rPr>
        <w:t xml:space="preserve">). COVID-19 and the relationships and involvement of nonresident fathers. </w:t>
      </w:r>
      <w:r w:rsidRPr="00376E31">
        <w:rPr>
          <w:bCs/>
          <w:i/>
          <w:iCs/>
        </w:rPr>
        <w:t>Family Relation</w:t>
      </w:r>
      <w:r w:rsidR="00D07C18" w:rsidRPr="00376E31">
        <w:rPr>
          <w:bCs/>
          <w:i/>
          <w:iCs/>
        </w:rPr>
        <w:t>s, 71</w:t>
      </w:r>
      <w:r w:rsidR="00D07C18" w:rsidRPr="00376E31">
        <w:rPr>
          <w:bCs/>
        </w:rPr>
        <w:t>(3), 827-848</w:t>
      </w:r>
      <w:r w:rsidR="00082FED" w:rsidRPr="00376E31">
        <w:rPr>
          <w:bCs/>
        </w:rPr>
        <w:t xml:space="preserve">. </w:t>
      </w:r>
      <w:hyperlink r:id="rId13" w:history="1">
        <w:r w:rsidR="00AA36B1" w:rsidRPr="00376E31">
          <w:rPr>
            <w:rStyle w:val="Hyperlink"/>
            <w:color w:val="005274"/>
          </w:rPr>
          <w:t>https://doi.org/10.1111/fare.12663</w:t>
        </w:r>
      </w:hyperlink>
    </w:p>
    <w:p w14:paraId="78F2C47E" w14:textId="238A90A0" w:rsidR="00173905" w:rsidRPr="00376E31" w:rsidRDefault="00173905" w:rsidP="00376E31">
      <w:pPr>
        <w:ind w:left="720" w:hanging="720"/>
        <w:rPr>
          <w:bCs/>
        </w:rPr>
      </w:pPr>
      <w:bookmarkStart w:id="6" w:name="_Hlk103342760"/>
      <w:bookmarkEnd w:id="5"/>
      <w:r w:rsidRPr="00376E31">
        <w:rPr>
          <w:bCs/>
        </w:rPr>
        <w:t xml:space="preserve">Russell, B., </w:t>
      </w:r>
      <w:r w:rsidRPr="00376E31">
        <w:rPr>
          <w:b/>
        </w:rPr>
        <w:t>Adamsons, K.</w:t>
      </w:r>
      <w:r w:rsidRPr="00376E31">
        <w:rPr>
          <w:bCs/>
        </w:rPr>
        <w:t xml:space="preserve">, </w:t>
      </w:r>
      <w:r w:rsidRPr="00376E31">
        <w:rPr>
          <w:bCs/>
          <w:vertAlign w:val="superscript"/>
        </w:rPr>
        <w:t>*</w:t>
      </w:r>
      <w:r w:rsidRPr="00376E31">
        <w:rPr>
          <w:bCs/>
        </w:rPr>
        <w:t>Hutchison, M., &amp; Francis, J. (</w:t>
      </w:r>
      <w:r w:rsidR="000330B9" w:rsidRPr="00376E31">
        <w:rPr>
          <w:bCs/>
        </w:rPr>
        <w:t>2022</w:t>
      </w:r>
      <w:r w:rsidRPr="00376E31">
        <w:rPr>
          <w:bCs/>
        </w:rPr>
        <w:t xml:space="preserve">). Parents’ wellbeing and emotion regulation during infancy: The mediating effects of coping. </w:t>
      </w:r>
      <w:r w:rsidRPr="00376E31">
        <w:rPr>
          <w:bCs/>
          <w:i/>
          <w:iCs/>
        </w:rPr>
        <w:t>The Family Journal</w:t>
      </w:r>
      <w:r w:rsidR="000330B9" w:rsidRPr="00376E31">
        <w:rPr>
          <w:bCs/>
          <w:i/>
          <w:iCs/>
        </w:rPr>
        <w:t>, 30</w:t>
      </w:r>
      <w:r w:rsidR="000330B9" w:rsidRPr="00376E31">
        <w:rPr>
          <w:bCs/>
        </w:rPr>
        <w:t xml:space="preserve">(1), 4-13. </w:t>
      </w:r>
      <w:hyperlink r:id="rId14" w:history="1">
        <w:r w:rsidR="000330B9" w:rsidRPr="00376E31">
          <w:rPr>
            <w:rStyle w:val="Hyperlink"/>
            <w:rFonts w:ascii="Arial" w:hAnsi="Arial" w:cs="Arial"/>
            <w:color w:val="006ACC"/>
            <w:sz w:val="21"/>
            <w:szCs w:val="21"/>
            <w:shd w:val="clear" w:color="auto" w:fill="FFFFFF"/>
          </w:rPr>
          <w:t>https://doi.org/10.1177/10664807211022230</w:t>
        </w:r>
      </w:hyperlink>
      <w:r w:rsidRPr="00376E31">
        <w:rPr>
          <w:bCs/>
        </w:rPr>
        <w:t>.</w:t>
      </w:r>
    </w:p>
    <w:bookmarkEnd w:id="6"/>
    <w:p w14:paraId="7F0DBFB5" w14:textId="472549FA" w:rsidR="00C616E1" w:rsidRPr="00C616E1" w:rsidRDefault="00A64CA1" w:rsidP="00376E31">
      <w:pPr>
        <w:ind w:left="720" w:hanging="720"/>
      </w:pPr>
      <w:r w:rsidRPr="00376E31">
        <w:rPr>
          <w:b/>
          <w:bCs/>
        </w:rPr>
        <w:t>**</w:t>
      </w:r>
      <w:r w:rsidR="00C616E1">
        <w:t xml:space="preserve">Foster, J.S., </w:t>
      </w:r>
      <w:r w:rsidR="00C616E1" w:rsidRPr="00376E31">
        <w:rPr>
          <w:b/>
          <w:bCs/>
        </w:rPr>
        <w:t>Adamsons, K.</w:t>
      </w:r>
      <w:r w:rsidR="00C616E1">
        <w:t>, Schwartz, M. B., Taylor, E. A., &amp; Mobley, A. R. (</w:t>
      </w:r>
      <w:r w:rsidR="001E3FBB">
        <w:t>2020</w:t>
      </w:r>
      <w:r w:rsidR="00C616E1">
        <w:t xml:space="preserve">). A pilot examination of the inter-rater reliability of the 18-item Household Food Security Module between cohabiting mothers and fathers. </w:t>
      </w:r>
      <w:r w:rsidR="00C616E1" w:rsidRPr="00376E31">
        <w:rPr>
          <w:i/>
          <w:iCs/>
        </w:rPr>
        <w:t>Translational Behavioral Medicine</w:t>
      </w:r>
      <w:r w:rsidR="001E3FBB" w:rsidRPr="00376E31">
        <w:rPr>
          <w:i/>
          <w:iCs/>
        </w:rPr>
        <w:t>, 10</w:t>
      </w:r>
      <w:r w:rsidR="001E3FBB">
        <w:t>(6), 1306-1311</w:t>
      </w:r>
      <w:r w:rsidR="00C616E1">
        <w:t>.</w:t>
      </w:r>
      <w:r w:rsidR="001E3FBB">
        <w:t xml:space="preserve"> https://doi:10.1093/tbm/ibaa036</w:t>
      </w:r>
      <w:r w:rsidR="00C616E1">
        <w:t xml:space="preserve"> </w:t>
      </w:r>
    </w:p>
    <w:p w14:paraId="40E4EA3A" w14:textId="028F41C9" w:rsidR="001E3FBB" w:rsidRPr="00376E31" w:rsidRDefault="00B277A7" w:rsidP="00376E31">
      <w:pPr>
        <w:ind w:left="720" w:hanging="720"/>
        <w:rPr>
          <w:iCs/>
        </w:rPr>
      </w:pPr>
      <w:r>
        <w:t xml:space="preserve">Rohner, R. P., Putnick, D., </w:t>
      </w:r>
      <w:r w:rsidR="002C559B" w:rsidRPr="00376E31">
        <w:rPr>
          <w:b/>
          <w:bCs/>
          <w:vertAlign w:val="superscript"/>
        </w:rPr>
        <w:t>*</w:t>
      </w:r>
      <w:r>
        <w:t xml:space="preserve">Molaver, A., </w:t>
      </w:r>
      <w:r w:rsidR="00A64CA1" w:rsidRPr="00376E31">
        <w:rPr>
          <w:b/>
          <w:bCs/>
          <w:vertAlign w:val="superscript"/>
        </w:rPr>
        <w:t>*</w:t>
      </w:r>
      <w:r>
        <w:t xml:space="preserve">Ali, S., Butt, M., Ibrahim, D., </w:t>
      </w:r>
      <w:proofErr w:type="spellStart"/>
      <w:proofErr w:type="gramStart"/>
      <w:r>
        <w:t>Aurino,C</w:t>
      </w:r>
      <w:proofErr w:type="spellEnd"/>
      <w:r>
        <w:t>.</w:t>
      </w:r>
      <w:proofErr w:type="gramEnd"/>
      <w:r>
        <w:t xml:space="preserve">, Blom, M., Darwesh, F., Auricchio, S., Radha, A., Miranda, M., </w:t>
      </w:r>
      <w:r w:rsidRPr="00376E31">
        <w:rPr>
          <w:b/>
        </w:rPr>
        <w:t>Adamsons, K.</w:t>
      </w:r>
      <w:r>
        <w:t>, &amp; Senese, V. (</w:t>
      </w:r>
      <w:r w:rsidR="001E3FBB">
        <w:t>2020</w:t>
      </w:r>
      <w:r>
        <w:t>)</w:t>
      </w:r>
      <w:r w:rsidR="00C55E93">
        <w:t>.</w:t>
      </w:r>
      <w:r>
        <w:t xml:space="preserve"> Psychological maladjustment mediates the link between remembrances of parental rejection in childhood and loneliness in adulthood. </w:t>
      </w:r>
      <w:r w:rsidRPr="00376E31">
        <w:rPr>
          <w:i/>
        </w:rPr>
        <w:t>International Journal of Psychology</w:t>
      </w:r>
      <w:r w:rsidR="001E3FBB" w:rsidRPr="00376E31">
        <w:rPr>
          <w:i/>
        </w:rPr>
        <w:t>, 55</w:t>
      </w:r>
      <w:r w:rsidR="001E3FBB" w:rsidRPr="00376E31">
        <w:rPr>
          <w:iCs/>
        </w:rPr>
        <w:t>(4), 590-600</w:t>
      </w:r>
      <w:r w:rsidRPr="00376E31">
        <w:rPr>
          <w:i/>
        </w:rPr>
        <w:t>.</w:t>
      </w:r>
      <w:r w:rsidR="001E3FBB" w:rsidRPr="00376E31">
        <w:rPr>
          <w:i/>
        </w:rPr>
        <w:t xml:space="preserve"> </w:t>
      </w:r>
      <w:hyperlink r:id="rId15" w:history="1">
        <w:r w:rsidR="00631730" w:rsidRPr="00376E31">
          <w:rPr>
            <w:rStyle w:val="Hyperlink"/>
            <w:iCs/>
          </w:rPr>
          <w:t>https://doi:10.1002/ijop.12621</w:t>
        </w:r>
      </w:hyperlink>
      <w:r w:rsidR="00631730" w:rsidRPr="00376E31">
        <w:rPr>
          <w:iCs/>
        </w:rPr>
        <w:t xml:space="preserve"> </w:t>
      </w:r>
    </w:p>
    <w:p w14:paraId="2402552D" w14:textId="1A3DC270" w:rsidR="00667D29" w:rsidRPr="00BF27F3" w:rsidRDefault="00A64CA1" w:rsidP="00376E31">
      <w:pPr>
        <w:ind w:left="720" w:hanging="720"/>
      </w:pPr>
      <w:r w:rsidRPr="00376E31">
        <w:rPr>
          <w:b/>
          <w:bCs/>
        </w:rPr>
        <w:t>**</w:t>
      </w:r>
      <w:r w:rsidR="00BA0AB6">
        <w:t>Vollmer, R. L.</w:t>
      </w:r>
      <w:r w:rsidR="00667D29">
        <w:t xml:space="preserve">, </w:t>
      </w:r>
      <w:r w:rsidR="00667D29" w:rsidRPr="00376E31">
        <w:rPr>
          <w:b/>
        </w:rPr>
        <w:t>Adamsons, K.</w:t>
      </w:r>
      <w:r w:rsidR="00667D29">
        <w:t>, &amp;</w:t>
      </w:r>
      <w:r w:rsidR="00BA0AB6">
        <w:t xml:space="preserve"> Mobley, A. R</w:t>
      </w:r>
      <w:r w:rsidR="00667D29">
        <w:t xml:space="preserve">. (2019). Recruitment, engagement, and retention of fathers in nutrition education and obesity research. </w:t>
      </w:r>
      <w:r w:rsidR="00667D29" w:rsidRPr="00376E31">
        <w:rPr>
          <w:i/>
        </w:rPr>
        <w:t>Journal of Nutrition Education and Behavior, 51</w:t>
      </w:r>
      <w:r w:rsidR="00667D29" w:rsidRPr="00376E31">
        <w:rPr>
          <w:iCs/>
        </w:rPr>
        <w:t>, 1121-1125</w:t>
      </w:r>
      <w:r w:rsidR="00667D29">
        <w:t xml:space="preserve">. </w:t>
      </w:r>
    </w:p>
    <w:p w14:paraId="239189BA" w14:textId="4E58F484" w:rsidR="00C55E93" w:rsidRPr="00376E31" w:rsidRDefault="00A64CA1" w:rsidP="00376E31">
      <w:pPr>
        <w:ind w:left="720" w:hanging="720"/>
        <w:rPr>
          <w:i/>
          <w:color w:val="212121"/>
          <w:shd w:val="clear" w:color="auto" w:fill="FFFFFF"/>
        </w:rPr>
      </w:pPr>
      <w:bookmarkStart w:id="7" w:name="_Hlk25311952"/>
      <w:r w:rsidRPr="00376E31">
        <w:rPr>
          <w:b/>
          <w:bCs/>
        </w:rPr>
        <w:t>**</w:t>
      </w:r>
      <w:r w:rsidR="00C55E93">
        <w:t xml:space="preserve">Saxena, M., Farrell, A., &amp; </w:t>
      </w:r>
      <w:r w:rsidR="00C55E93" w:rsidRPr="00376E31">
        <w:rPr>
          <w:b/>
        </w:rPr>
        <w:t>Adamsons, K.</w:t>
      </w:r>
      <w:r w:rsidR="00C55E93">
        <w:t xml:space="preserve"> (2019). </w:t>
      </w:r>
      <w:r w:rsidR="00C55E93" w:rsidRPr="00376E31">
        <w:rPr>
          <w:color w:val="212121"/>
          <w:shd w:val="clear" w:color="auto" w:fill="FFFFFF"/>
        </w:rPr>
        <w:t xml:space="preserve">An empirical examination of caregiving processes and outcomes among adult siblings of individuals with intellectual and developmental disabilities. </w:t>
      </w:r>
      <w:r w:rsidR="00C55E93" w:rsidRPr="00376E31">
        <w:rPr>
          <w:i/>
          <w:color w:val="212121"/>
          <w:shd w:val="clear" w:color="auto" w:fill="FFFFFF"/>
        </w:rPr>
        <w:t>OBM Geriatrics, May 20, 2019.</w:t>
      </w:r>
      <w:r w:rsidR="00C55E93" w:rsidRPr="00376E31">
        <w:rPr>
          <w:rFonts w:ascii="Helvetica" w:hAnsi="Helvetica" w:cs="Helvetica"/>
          <w:color w:val="000000"/>
          <w:sz w:val="21"/>
          <w:szCs w:val="21"/>
          <w:shd w:val="clear" w:color="auto" w:fill="F8F8F8"/>
        </w:rPr>
        <w:t xml:space="preserve"> doi:</w:t>
      </w:r>
      <w:hyperlink r:id="rId16" w:history="1">
        <w:r w:rsidR="00C55E93" w:rsidRPr="00376E31">
          <w:rPr>
            <w:rStyle w:val="Hyperlink"/>
            <w:rFonts w:ascii="Helvetica" w:hAnsi="Helvetica" w:cs="Helvetica"/>
            <w:color w:val="6F9426"/>
            <w:sz w:val="21"/>
            <w:szCs w:val="21"/>
            <w:shd w:val="clear" w:color="auto" w:fill="F8F8F8"/>
          </w:rPr>
          <w:t>10.21926/obm.geriatr.1902054</w:t>
        </w:r>
      </w:hyperlink>
    </w:p>
    <w:p w14:paraId="79C3A2F8" w14:textId="7E2315CE" w:rsidR="00526CEF" w:rsidRPr="00376E31" w:rsidRDefault="00526CEF" w:rsidP="00376E31">
      <w:pPr>
        <w:ind w:left="720" w:hanging="720"/>
        <w:rPr>
          <w:shd w:val="clear" w:color="auto" w:fill="FFFFFF"/>
        </w:rPr>
      </w:pPr>
      <w:r w:rsidRPr="00376E31">
        <w:rPr>
          <w:b/>
          <w:bCs/>
        </w:rPr>
        <w:t>Adamsons, K.</w:t>
      </w:r>
      <w:r w:rsidR="005B2FB8" w:rsidRPr="00376E31">
        <w:rPr>
          <w:bCs/>
        </w:rPr>
        <w:t xml:space="preserve"> (2018</w:t>
      </w:r>
      <w:r w:rsidRPr="00376E31">
        <w:rPr>
          <w:bCs/>
        </w:rPr>
        <w:t xml:space="preserve">). </w:t>
      </w:r>
      <w:r w:rsidRPr="00376E31">
        <w:rPr>
          <w:shd w:val="clear" w:color="auto" w:fill="FFFFFF"/>
        </w:rPr>
        <w:t xml:space="preserve">Quantity versus quality of nonresident father involvement: Deconstructing the argument that quantity doesn’t matter. </w:t>
      </w:r>
      <w:r w:rsidRPr="00376E31">
        <w:rPr>
          <w:i/>
          <w:shd w:val="clear" w:color="auto" w:fill="FFFFFF"/>
        </w:rPr>
        <w:t>Journal of Child Custody</w:t>
      </w:r>
      <w:r w:rsidR="005B2FB8" w:rsidRPr="00376E31">
        <w:rPr>
          <w:i/>
          <w:shd w:val="clear" w:color="auto" w:fill="FFFFFF"/>
        </w:rPr>
        <w:t xml:space="preserve">, </w:t>
      </w:r>
      <w:r w:rsidR="00173905" w:rsidRPr="00376E31">
        <w:rPr>
          <w:i/>
          <w:shd w:val="clear" w:color="auto" w:fill="FFFFFF"/>
        </w:rPr>
        <w:t>15</w:t>
      </w:r>
      <w:r w:rsidR="00173905" w:rsidRPr="00376E31">
        <w:rPr>
          <w:iCs/>
          <w:shd w:val="clear" w:color="auto" w:fill="FFFFFF"/>
        </w:rPr>
        <w:t>(1), 26-34.</w:t>
      </w:r>
    </w:p>
    <w:p w14:paraId="614FF396" w14:textId="45A93DC6" w:rsidR="00CB7DDF" w:rsidRPr="00376E31" w:rsidRDefault="00A64CA1" w:rsidP="00376E31">
      <w:pPr>
        <w:ind w:left="720" w:hanging="720"/>
        <w:rPr>
          <w:bCs/>
        </w:rPr>
      </w:pPr>
      <w:r w:rsidRPr="00376E31">
        <w:rPr>
          <w:bCs/>
          <w:vertAlign w:val="superscript"/>
        </w:rPr>
        <w:t>*</w:t>
      </w:r>
      <w:r w:rsidR="00CB7DDF" w:rsidRPr="00376E31">
        <w:rPr>
          <w:bCs/>
        </w:rPr>
        <w:t xml:space="preserve">Jessee, V., &amp; </w:t>
      </w:r>
      <w:r w:rsidR="00CB7DDF" w:rsidRPr="00376E31">
        <w:rPr>
          <w:b/>
          <w:bCs/>
        </w:rPr>
        <w:t>Adamsons, K.</w:t>
      </w:r>
      <w:r w:rsidR="00CB7DDF" w:rsidRPr="00376E31">
        <w:rPr>
          <w:bCs/>
        </w:rPr>
        <w:t xml:space="preserve"> (2018). Father involvement and father-child relationship quality: An intergenerational perspective. </w:t>
      </w:r>
      <w:r w:rsidR="00CB7DDF" w:rsidRPr="00376E31">
        <w:rPr>
          <w:bCs/>
          <w:i/>
        </w:rPr>
        <w:t>Parenting: Science and Practice, 18</w:t>
      </w:r>
      <w:r w:rsidR="00CB7DDF" w:rsidRPr="00376E31">
        <w:rPr>
          <w:bCs/>
        </w:rPr>
        <w:t>, 28-44.</w:t>
      </w:r>
    </w:p>
    <w:bookmarkEnd w:id="7"/>
    <w:p w14:paraId="451472F9" w14:textId="62918ED1" w:rsidR="00D26B64" w:rsidRPr="00376E31" w:rsidRDefault="00A64CA1" w:rsidP="00376E31">
      <w:pPr>
        <w:ind w:left="720" w:hanging="720"/>
        <w:rPr>
          <w:color w:val="212121"/>
          <w:shd w:val="clear" w:color="auto" w:fill="FFFFFF"/>
        </w:rPr>
      </w:pPr>
      <w:r w:rsidRPr="00376E31">
        <w:rPr>
          <w:b/>
          <w:bCs/>
        </w:rPr>
        <w:lastRenderedPageBreak/>
        <w:t>**</w:t>
      </w:r>
      <w:r w:rsidR="00D26B64" w:rsidRPr="007855D0">
        <w:t xml:space="preserve">Vollmer, R., </w:t>
      </w:r>
      <w:r w:rsidR="00D26B64" w:rsidRPr="00376E31">
        <w:rPr>
          <w:b/>
          <w:bCs/>
        </w:rPr>
        <w:t xml:space="preserve">Adamsons, K., </w:t>
      </w:r>
      <w:r w:rsidRPr="00376E31">
        <w:rPr>
          <w:b/>
          <w:bCs/>
          <w:vertAlign w:val="superscript"/>
        </w:rPr>
        <w:t>*</w:t>
      </w:r>
      <w:r w:rsidR="00D26B64">
        <w:t xml:space="preserve">Foster, J. S., &amp; </w:t>
      </w:r>
      <w:r w:rsidR="00D26B64" w:rsidRPr="007855D0">
        <w:t>Mobley, A. (</w:t>
      </w:r>
      <w:r w:rsidR="00D26B64">
        <w:t>2017</w:t>
      </w:r>
      <w:r w:rsidR="00D26B64" w:rsidRPr="007855D0">
        <w:t xml:space="preserve">). </w:t>
      </w:r>
      <w:r w:rsidR="00D26B64" w:rsidRPr="00376E31">
        <w:rPr>
          <w:color w:val="212121"/>
          <w:shd w:val="clear" w:color="auto" w:fill="FFFFFF"/>
        </w:rPr>
        <w:t xml:space="preserve">How are fathers’ demographic characteristics related to preschool age children’s weight and obesity risk factors? </w:t>
      </w:r>
      <w:r w:rsidR="00D26B64" w:rsidRPr="00376E31">
        <w:rPr>
          <w:i/>
          <w:color w:val="212121"/>
          <w:shd w:val="clear" w:color="auto" w:fill="FFFFFF"/>
        </w:rPr>
        <w:t>Ecology of Food and Nutrition, 56</w:t>
      </w:r>
      <w:r w:rsidR="00D26B64" w:rsidRPr="00376E31">
        <w:rPr>
          <w:iCs/>
          <w:color w:val="212121"/>
          <w:shd w:val="clear" w:color="auto" w:fill="FFFFFF"/>
        </w:rPr>
        <w:t>, 381-392</w:t>
      </w:r>
      <w:r w:rsidR="00D26B64" w:rsidRPr="00376E31">
        <w:rPr>
          <w:color w:val="212121"/>
          <w:shd w:val="clear" w:color="auto" w:fill="FFFFFF"/>
        </w:rPr>
        <w:t xml:space="preserve">. Doi: 10.1080/03670244.2017.1343726 </w:t>
      </w:r>
    </w:p>
    <w:p w14:paraId="5340A61F" w14:textId="22CD9AC5" w:rsidR="004B148E" w:rsidRDefault="004B148E" w:rsidP="00376E31">
      <w:pPr>
        <w:ind w:left="720" w:hanging="720"/>
      </w:pPr>
      <w:r w:rsidRPr="00376E31">
        <w:rPr>
          <w:b/>
          <w:bCs/>
          <w:vertAlign w:val="superscript"/>
        </w:rPr>
        <w:t>*</w:t>
      </w:r>
      <w:r w:rsidRPr="00376E31">
        <w:rPr>
          <w:bCs/>
        </w:rPr>
        <w:t>Huff, S. C</w:t>
      </w:r>
      <w:r>
        <w:t xml:space="preserve">., Anderson, S. R., </w:t>
      </w:r>
      <w:r w:rsidRPr="00376E31">
        <w:rPr>
          <w:b/>
        </w:rPr>
        <w:t>Adamsons, K.</w:t>
      </w:r>
      <w:r w:rsidR="009B087F" w:rsidRPr="009B087F">
        <w:t xml:space="preserve">, &amp; </w:t>
      </w:r>
      <w:r w:rsidR="009B087F">
        <w:t>Tambling, R. B.</w:t>
      </w:r>
      <w:r>
        <w:t xml:space="preserve"> (</w:t>
      </w:r>
      <w:r w:rsidR="00803EE6">
        <w:t>2017</w:t>
      </w:r>
      <w:r>
        <w:t xml:space="preserve">). Development and validation of </w:t>
      </w:r>
      <w:r w:rsidR="009B087F">
        <w:t xml:space="preserve">a </w:t>
      </w:r>
      <w:r w:rsidR="00795CCF">
        <w:t>s</w:t>
      </w:r>
      <w:r w:rsidR="009B087F">
        <w:t xml:space="preserve">cale to </w:t>
      </w:r>
      <w:r w:rsidR="00795CCF">
        <w:t>m</w:t>
      </w:r>
      <w:r w:rsidR="009B087F">
        <w:t xml:space="preserve">easure </w:t>
      </w:r>
      <w:r w:rsidR="00795CCF">
        <w:t>c</w:t>
      </w:r>
      <w:r w:rsidR="009B087F">
        <w:t xml:space="preserve">hildren’s </w:t>
      </w:r>
      <w:r w:rsidR="00795CCF">
        <w:t>c</w:t>
      </w:r>
      <w:r>
        <w:t xml:space="preserve">ontact </w:t>
      </w:r>
      <w:r w:rsidR="00795CCF">
        <w:t>r</w:t>
      </w:r>
      <w:r>
        <w:t xml:space="preserve">efusal </w:t>
      </w:r>
      <w:r w:rsidR="009B087F">
        <w:t xml:space="preserve">of </w:t>
      </w:r>
      <w:r w:rsidR="00795CCF">
        <w:t>p</w:t>
      </w:r>
      <w:r w:rsidR="009B087F">
        <w:t xml:space="preserve">arents </w:t>
      </w:r>
      <w:r w:rsidR="00795CCF">
        <w:t>f</w:t>
      </w:r>
      <w:r w:rsidR="009B087F">
        <w:t xml:space="preserve">ollowing </w:t>
      </w:r>
      <w:r w:rsidR="00795CCF">
        <w:t>d</w:t>
      </w:r>
      <w:r w:rsidR="009B087F">
        <w:t>ivorce</w:t>
      </w:r>
      <w:r>
        <w:t xml:space="preserve">. </w:t>
      </w:r>
      <w:r w:rsidRPr="00376E31">
        <w:rPr>
          <w:i/>
          <w:iCs/>
        </w:rPr>
        <w:t>American Journal of Family Therapy</w:t>
      </w:r>
      <w:r w:rsidR="00803EE6" w:rsidRPr="00376E31">
        <w:rPr>
          <w:i/>
          <w:iCs/>
        </w:rPr>
        <w:t>, 45</w:t>
      </w:r>
      <w:r w:rsidR="009B087F" w:rsidRPr="00376E31">
        <w:rPr>
          <w:iCs/>
        </w:rPr>
        <w:t>, 66-77</w:t>
      </w:r>
      <w:r w:rsidRPr="00376E31">
        <w:rPr>
          <w:i/>
          <w:iCs/>
        </w:rPr>
        <w:t>.</w:t>
      </w:r>
    </w:p>
    <w:p w14:paraId="7231CAED" w14:textId="77777777" w:rsidR="00A013DF" w:rsidRPr="00E51418" w:rsidRDefault="00A013DF" w:rsidP="00376E31">
      <w:pPr>
        <w:pStyle w:val="PlainText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9443E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*</w:t>
      </w:r>
      <w:r w:rsidRPr="009443E1">
        <w:rPr>
          <w:rFonts w:ascii="Times New Roman" w:hAnsi="Times New Roman" w:cs="Times New Roman"/>
          <w:sz w:val="24"/>
          <w:szCs w:val="24"/>
        </w:rPr>
        <w:t xml:space="preserve">Vollmer, R., </w:t>
      </w:r>
      <w:r w:rsidRPr="009443E1">
        <w:rPr>
          <w:rFonts w:ascii="Times New Roman" w:hAnsi="Times New Roman" w:cs="Times New Roman"/>
          <w:b/>
          <w:sz w:val="24"/>
          <w:szCs w:val="24"/>
        </w:rPr>
        <w:t>Ada</w:t>
      </w:r>
      <w:r w:rsidRPr="00C6743A">
        <w:rPr>
          <w:rFonts w:ascii="Times New Roman" w:hAnsi="Times New Roman" w:cs="Times New Roman"/>
          <w:b/>
          <w:sz w:val="24"/>
          <w:szCs w:val="24"/>
        </w:rPr>
        <w:t>msons</w:t>
      </w:r>
      <w:r w:rsidRPr="00C6743A">
        <w:rPr>
          <w:rFonts w:ascii="Times New Roman" w:hAnsi="Times New Roman" w:cs="Times New Roman"/>
          <w:sz w:val="24"/>
          <w:szCs w:val="24"/>
        </w:rPr>
        <w:t xml:space="preserve">, K., </w:t>
      </w:r>
      <w:r>
        <w:rPr>
          <w:rFonts w:ascii="Times New Roman" w:hAnsi="Times New Roman" w:cs="Times New Roman"/>
          <w:sz w:val="24"/>
          <w:szCs w:val="24"/>
        </w:rPr>
        <w:t xml:space="preserve">Gorin, A., </w:t>
      </w:r>
      <w:r w:rsidRPr="00776CB0">
        <w:rPr>
          <w:b/>
          <w:bCs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Foster, J., &amp; Mobley, A.</w:t>
      </w:r>
      <w:r w:rsidRPr="00C674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2015</w:t>
      </w:r>
      <w:r w:rsidRPr="00C6743A">
        <w:rPr>
          <w:rFonts w:ascii="Times New Roman" w:hAnsi="Times New Roman" w:cs="Times New Roman"/>
          <w:sz w:val="24"/>
          <w:szCs w:val="24"/>
        </w:rPr>
        <w:t xml:space="preserve">). Investigating the relationship of body mass index, diet quality, and physical activity level between fathers and preschool age children. </w:t>
      </w:r>
      <w:r w:rsidRPr="00C6743A">
        <w:rPr>
          <w:rFonts w:ascii="Times New Roman" w:hAnsi="Times New Roman" w:cs="Times New Roman"/>
          <w:i/>
          <w:sz w:val="24"/>
          <w:szCs w:val="24"/>
        </w:rPr>
        <w:t>Journal of the Academy of Nutrition and Dietetics</w:t>
      </w:r>
      <w:r>
        <w:rPr>
          <w:rFonts w:ascii="Times New Roman" w:hAnsi="Times New Roman" w:cs="Times New Roman"/>
          <w:i/>
          <w:sz w:val="24"/>
          <w:szCs w:val="24"/>
        </w:rPr>
        <w:t xml:space="preserve">, Jan. 28, 2015. </w:t>
      </w:r>
    </w:p>
    <w:p w14:paraId="7B42D3DD" w14:textId="77777777" w:rsidR="00A013DF" w:rsidRPr="00E51418" w:rsidRDefault="00A013DF" w:rsidP="00376E31">
      <w:pPr>
        <w:ind w:left="720" w:hanging="720"/>
      </w:pPr>
      <w:r w:rsidRPr="00376E31">
        <w:rPr>
          <w:b/>
          <w:bCs/>
          <w:vertAlign w:val="superscript"/>
        </w:rPr>
        <w:t>*</w:t>
      </w:r>
      <w:r w:rsidRPr="008B71FF">
        <w:t xml:space="preserve">Vollmer, R., </w:t>
      </w:r>
      <w:r w:rsidRPr="00376E31">
        <w:rPr>
          <w:b/>
        </w:rPr>
        <w:t>Adamsons, K.</w:t>
      </w:r>
      <w:r w:rsidRPr="008B71FF">
        <w:t xml:space="preserve">, </w:t>
      </w:r>
      <w:r w:rsidRPr="00376E31">
        <w:rPr>
          <w:b/>
          <w:bCs/>
          <w:vertAlign w:val="superscript"/>
        </w:rPr>
        <w:t>*</w:t>
      </w:r>
      <w:r>
        <w:t xml:space="preserve">Foster, J., &amp; </w:t>
      </w:r>
      <w:r w:rsidRPr="008B71FF">
        <w:t>Mobley, A. (</w:t>
      </w:r>
      <w:r>
        <w:t>2015</w:t>
      </w:r>
      <w:r w:rsidRPr="008B71FF">
        <w:t xml:space="preserve">). </w:t>
      </w:r>
      <w:r w:rsidRPr="00376E31">
        <w:rPr>
          <w:color w:val="000000"/>
        </w:rPr>
        <w:t>Association of fathers' feeding practices and feeding style on preschool age children's diet quality, eating behavior and body mass index</w:t>
      </w:r>
      <w:r w:rsidRPr="006174B8">
        <w:t xml:space="preserve">. </w:t>
      </w:r>
      <w:r w:rsidRPr="00376E31">
        <w:rPr>
          <w:i/>
        </w:rPr>
        <w:t>Appetite, 89</w:t>
      </w:r>
      <w:r>
        <w:t>, 274-281. DOI: 10.1016/j.appet.2015.02.021</w:t>
      </w:r>
    </w:p>
    <w:p w14:paraId="4DC6C988" w14:textId="77777777" w:rsidR="00A013DF" w:rsidRPr="00E348AF" w:rsidRDefault="00A013DF" w:rsidP="00376E31">
      <w:pPr>
        <w:ind w:left="720" w:hanging="720"/>
      </w:pPr>
      <w:r w:rsidRPr="00376E31">
        <w:rPr>
          <w:b/>
          <w:bCs/>
          <w:vertAlign w:val="superscript"/>
        </w:rPr>
        <w:t>*</w:t>
      </w:r>
      <w:r w:rsidRPr="008B71FF">
        <w:t xml:space="preserve">Vollmer, R., </w:t>
      </w:r>
      <w:r w:rsidRPr="00376E31">
        <w:rPr>
          <w:b/>
        </w:rPr>
        <w:t>Adamsons, K.</w:t>
      </w:r>
      <w:r w:rsidRPr="008B71FF">
        <w:t>,</w:t>
      </w:r>
      <w:r>
        <w:t xml:space="preserve"> &amp; </w:t>
      </w:r>
      <w:r w:rsidRPr="008B71FF">
        <w:t xml:space="preserve">Mobley, A. </w:t>
      </w:r>
      <w:r w:rsidRPr="006174B8">
        <w:t>(</w:t>
      </w:r>
      <w:r>
        <w:t>2015</w:t>
      </w:r>
      <w:r w:rsidRPr="006174B8">
        <w:t xml:space="preserve">). </w:t>
      </w:r>
      <w:r w:rsidRPr="00376E31">
        <w:rPr>
          <w:color w:val="000000"/>
        </w:rPr>
        <w:t>Investigating relationships between paternal perception of the role of the father and paternal feeding practices</w:t>
      </w:r>
      <w:r>
        <w:t xml:space="preserve">. </w:t>
      </w:r>
      <w:r w:rsidRPr="00376E31">
        <w:rPr>
          <w:i/>
        </w:rPr>
        <w:t>Journal of Child and Family Studies</w:t>
      </w:r>
      <w:r>
        <w:t>. DOI: 10.1007/s10826-015-</w:t>
      </w:r>
      <w:r w:rsidRPr="00E348AF">
        <w:t>0181-z</w:t>
      </w:r>
    </w:p>
    <w:p w14:paraId="5E2E572C" w14:textId="77777777" w:rsidR="00AE0259" w:rsidRPr="00E348AF" w:rsidRDefault="008643B9" w:rsidP="00376E31">
      <w:pPr>
        <w:ind w:left="720" w:hanging="720"/>
      </w:pPr>
      <w:r w:rsidRPr="00376E31">
        <w:rPr>
          <w:b/>
          <w:bCs/>
          <w:vertAlign w:val="superscript"/>
        </w:rPr>
        <w:t>*</w:t>
      </w:r>
      <w:bookmarkStart w:id="8" w:name="_Hlk25312066"/>
      <w:r w:rsidR="00AE0259" w:rsidRPr="00E348AF">
        <w:t xml:space="preserve">Yoo, Y., </w:t>
      </w:r>
      <w:r w:rsidR="00AE0259" w:rsidRPr="00376E31">
        <w:rPr>
          <w:b/>
        </w:rPr>
        <w:t>Adamsons</w:t>
      </w:r>
      <w:r w:rsidR="00AE0259" w:rsidRPr="00E348AF">
        <w:t xml:space="preserve">, K., Robinson, J., &amp; Sabatelli, R. (2015). Longitudinal influence of paternal distress on children’s representations of fathers and family conflict. </w:t>
      </w:r>
      <w:r w:rsidR="00AE0259" w:rsidRPr="00376E31">
        <w:rPr>
          <w:i/>
        </w:rPr>
        <w:t>Journal of Child and Family Studies, 24</w:t>
      </w:r>
      <w:r w:rsidR="00AE0259" w:rsidRPr="00E348AF">
        <w:t xml:space="preserve">, 591-607. DOI: 10.1007/s10826-013-9870-7 </w:t>
      </w:r>
      <w:bookmarkEnd w:id="8"/>
    </w:p>
    <w:p w14:paraId="67BF13E1" w14:textId="77777777" w:rsidR="00A013DF" w:rsidRPr="00376E31" w:rsidRDefault="00A013DF" w:rsidP="00376E31">
      <w:pPr>
        <w:ind w:left="720" w:hanging="720"/>
        <w:rPr>
          <w:i/>
        </w:rPr>
      </w:pPr>
      <w:r w:rsidRPr="00376E31">
        <w:rPr>
          <w:b/>
        </w:rPr>
        <w:t>Adamsons, K.</w:t>
      </w:r>
      <w:r w:rsidRPr="00E348AF">
        <w:t xml:space="preserve">, &amp; Palkovitz, R. (2014). Theorizing about fathering: An introduction to the special issue. </w:t>
      </w:r>
      <w:r w:rsidRPr="00376E31">
        <w:rPr>
          <w:i/>
        </w:rPr>
        <w:t>Journal of Family Theory and Review, 6</w:t>
      </w:r>
      <w:r w:rsidRPr="00E348AF">
        <w:t>, 279-281</w:t>
      </w:r>
      <w:r w:rsidRPr="00376E31">
        <w:rPr>
          <w:i/>
        </w:rPr>
        <w:t>.</w:t>
      </w:r>
    </w:p>
    <w:p w14:paraId="286A92E1" w14:textId="77777777" w:rsidR="00A013DF" w:rsidRPr="00E348AF" w:rsidRDefault="00A013DF" w:rsidP="00376E31">
      <w:pPr>
        <w:ind w:left="720" w:hanging="720"/>
      </w:pPr>
      <w:r w:rsidRPr="00E348AF">
        <w:t xml:space="preserve">Palkovitz, R., Trask, B., &amp; </w:t>
      </w:r>
      <w:r w:rsidRPr="00376E31">
        <w:rPr>
          <w:b/>
        </w:rPr>
        <w:t>Adamsons, K</w:t>
      </w:r>
      <w:r w:rsidRPr="00E348AF">
        <w:t xml:space="preserve">. (2014). Essential differences in the meaning and processes of mothering and fathering: Family systems, feminist, and qualitative perspectives. </w:t>
      </w:r>
      <w:r w:rsidRPr="00376E31">
        <w:rPr>
          <w:i/>
        </w:rPr>
        <w:t>Journal of Family Theory and Review, 6</w:t>
      </w:r>
      <w:r w:rsidRPr="00E348AF">
        <w:t>, 406-420</w:t>
      </w:r>
      <w:r w:rsidRPr="00376E31">
        <w:rPr>
          <w:i/>
        </w:rPr>
        <w:t xml:space="preserve">. </w:t>
      </w:r>
      <w:r w:rsidRPr="00E348AF">
        <w:t>DOI: 10.1111/jftr.12048</w:t>
      </w:r>
    </w:p>
    <w:p w14:paraId="1B918A0C" w14:textId="77777777" w:rsidR="00BD115F" w:rsidRPr="00E348AF" w:rsidRDefault="00BD115F" w:rsidP="00376E31">
      <w:pPr>
        <w:ind w:left="720" w:hanging="720"/>
      </w:pPr>
      <w:r w:rsidRPr="00376E31">
        <w:rPr>
          <w:vertAlign w:val="superscript"/>
        </w:rPr>
        <w:t>*</w:t>
      </w:r>
      <w:r w:rsidRPr="00E348AF">
        <w:t xml:space="preserve">MacNeil, T., &amp; </w:t>
      </w:r>
      <w:r w:rsidRPr="00376E31">
        <w:rPr>
          <w:b/>
        </w:rPr>
        <w:t>Adamsons, K.</w:t>
      </w:r>
      <w:r w:rsidRPr="00E348AF">
        <w:t xml:space="preserve"> (</w:t>
      </w:r>
      <w:r w:rsidR="00FE6297" w:rsidRPr="00E348AF">
        <w:t>2014</w:t>
      </w:r>
      <w:r w:rsidRPr="00E348AF">
        <w:t xml:space="preserve">). Viewing interracial couple conflict through a bioecological lens. </w:t>
      </w:r>
      <w:r w:rsidRPr="00376E31">
        <w:rPr>
          <w:i/>
        </w:rPr>
        <w:t>International Journal of Conflict Management</w:t>
      </w:r>
      <w:r w:rsidR="00FE6297" w:rsidRPr="00376E31">
        <w:rPr>
          <w:i/>
        </w:rPr>
        <w:t>,</w:t>
      </w:r>
      <w:r w:rsidRPr="00376E31">
        <w:rPr>
          <w:b/>
        </w:rPr>
        <w:t xml:space="preserve"> </w:t>
      </w:r>
      <w:r w:rsidR="00FE6297" w:rsidRPr="00376E31">
        <w:rPr>
          <w:i/>
          <w:color w:val="000000"/>
          <w:shd w:val="clear" w:color="auto" w:fill="FFFFFF"/>
        </w:rPr>
        <w:t>25</w:t>
      </w:r>
      <w:r w:rsidR="00FE6297" w:rsidRPr="00376E31">
        <w:rPr>
          <w:color w:val="000000"/>
          <w:shd w:val="clear" w:color="auto" w:fill="FFFFFF"/>
        </w:rPr>
        <w:t>, 243-260.</w:t>
      </w:r>
    </w:p>
    <w:p w14:paraId="3969ACB3" w14:textId="77777777" w:rsidR="00BD115F" w:rsidRPr="00E348AF" w:rsidRDefault="00BD115F" w:rsidP="00376E31">
      <w:pPr>
        <w:ind w:left="720" w:hanging="720"/>
      </w:pPr>
      <w:r w:rsidRPr="00376E31">
        <w:rPr>
          <w:vertAlign w:val="superscript"/>
        </w:rPr>
        <w:t>*</w:t>
      </w:r>
      <w:r w:rsidRPr="00E348AF">
        <w:t xml:space="preserve">Saxena, M., &amp; </w:t>
      </w:r>
      <w:r w:rsidRPr="00376E31">
        <w:rPr>
          <w:b/>
        </w:rPr>
        <w:t xml:space="preserve">Adamsons, </w:t>
      </w:r>
      <w:r w:rsidRPr="00E348AF">
        <w:t>K. (</w:t>
      </w:r>
      <w:r w:rsidR="004B1589" w:rsidRPr="00E348AF">
        <w:t>2013</w:t>
      </w:r>
      <w:r w:rsidRPr="00E348AF">
        <w:t xml:space="preserve">). </w:t>
      </w:r>
      <w:r w:rsidR="00E9164E" w:rsidRPr="00E348AF">
        <w:t>Siblings of individuals with disabilities: Reframing the literature through a b</w:t>
      </w:r>
      <w:r w:rsidRPr="00E348AF">
        <w:t>ioecological</w:t>
      </w:r>
      <w:r w:rsidR="00E9164E" w:rsidRPr="00E348AF">
        <w:t xml:space="preserve"> lens</w:t>
      </w:r>
      <w:r w:rsidRPr="00E348AF">
        <w:t xml:space="preserve">. </w:t>
      </w:r>
      <w:r w:rsidRPr="00376E31">
        <w:rPr>
          <w:i/>
        </w:rPr>
        <w:t>Journal of Family Theory and Review</w:t>
      </w:r>
      <w:r w:rsidR="00582AA8" w:rsidRPr="00376E31">
        <w:rPr>
          <w:i/>
        </w:rPr>
        <w:t xml:space="preserve">, 5, </w:t>
      </w:r>
      <w:r w:rsidR="00582AA8" w:rsidRPr="00E348AF">
        <w:t>300-316</w:t>
      </w:r>
      <w:r w:rsidRPr="00E348AF">
        <w:t xml:space="preserve">. </w:t>
      </w:r>
      <w:r w:rsidR="00582AA8" w:rsidRPr="00376E31">
        <w:rPr>
          <w:shd w:val="clear" w:color="auto" w:fill="FFFFFF"/>
        </w:rPr>
        <w:t>DOI: 10.1111/jftr.12021</w:t>
      </w:r>
    </w:p>
    <w:p w14:paraId="26132DAA" w14:textId="77777777" w:rsidR="00BD115F" w:rsidRPr="00E348AF" w:rsidRDefault="00BD115F" w:rsidP="00376E31">
      <w:pPr>
        <w:ind w:left="720" w:hanging="720"/>
      </w:pPr>
      <w:bookmarkStart w:id="9" w:name="_Hlk25312024"/>
      <w:r w:rsidRPr="00376E31">
        <w:rPr>
          <w:b/>
        </w:rPr>
        <w:t>Adamsons</w:t>
      </w:r>
      <w:r w:rsidRPr="00E348AF">
        <w:t xml:space="preserve">, K., &amp; Pasley, K. (2013). Parents’ fathering beliefs and later father involvement. </w:t>
      </w:r>
      <w:r w:rsidRPr="00376E31">
        <w:rPr>
          <w:i/>
        </w:rPr>
        <w:t>Journal of Family Issues</w:t>
      </w:r>
      <w:r w:rsidRPr="00E348AF">
        <w:t>.</w:t>
      </w:r>
      <w:r w:rsidRPr="00376E31">
        <w:rPr>
          <w:b/>
        </w:rPr>
        <w:t xml:space="preserve"> </w:t>
      </w:r>
      <w:r w:rsidRPr="00376E31">
        <w:rPr>
          <w:bCs/>
          <w:color w:val="333300"/>
          <w:shd w:val="clear" w:color="auto" w:fill="FFFFFF"/>
        </w:rPr>
        <w:t>doi:</w:t>
      </w:r>
      <w:r w:rsidRPr="00376E31">
        <w:rPr>
          <w:rStyle w:val="slug-doi"/>
          <w:bCs/>
          <w:color w:val="333300"/>
          <w:bdr w:val="none" w:sz="0" w:space="0" w:color="auto" w:frame="1"/>
          <w:shd w:val="clear" w:color="auto" w:fill="FFFFFF"/>
        </w:rPr>
        <w:t>10.1177/0192513X13514407</w:t>
      </w:r>
      <w:bookmarkEnd w:id="9"/>
    </w:p>
    <w:p w14:paraId="48CB960B" w14:textId="77777777" w:rsidR="00BD115F" w:rsidRPr="00E348AF" w:rsidRDefault="00BD115F" w:rsidP="00376E31">
      <w:pPr>
        <w:ind w:left="720" w:hanging="720"/>
      </w:pPr>
      <w:r w:rsidRPr="00376E31">
        <w:rPr>
          <w:b/>
        </w:rPr>
        <w:t>Adamsons, K.</w:t>
      </w:r>
      <w:r w:rsidRPr="00E348AF">
        <w:t xml:space="preserve"> (2013). Possible selves and prenatal father involvement. </w:t>
      </w:r>
      <w:r w:rsidRPr="00376E31">
        <w:rPr>
          <w:i/>
        </w:rPr>
        <w:t>Fathering, 11</w:t>
      </w:r>
      <w:r w:rsidRPr="00E348AF">
        <w:t>, 245-255</w:t>
      </w:r>
      <w:r w:rsidRPr="00376E31">
        <w:rPr>
          <w:i/>
        </w:rPr>
        <w:t>.</w:t>
      </w:r>
      <w:r w:rsidR="004B1589" w:rsidRPr="00376E31">
        <w:rPr>
          <w:color w:val="575248"/>
          <w:shd w:val="clear" w:color="auto" w:fill="F0F1F3"/>
        </w:rPr>
        <w:t xml:space="preserve"> </w:t>
      </w:r>
      <w:r w:rsidR="004B1589" w:rsidRPr="00376E31">
        <w:rPr>
          <w:shd w:val="clear" w:color="auto" w:fill="F0F1F3"/>
        </w:rPr>
        <w:t>Doi: 10.3149/fth.1103.245</w:t>
      </w:r>
    </w:p>
    <w:p w14:paraId="4548022E" w14:textId="77777777" w:rsidR="00685A60" w:rsidRPr="00E348AF" w:rsidRDefault="00685A60" w:rsidP="00376E31">
      <w:pPr>
        <w:ind w:left="720" w:hanging="720"/>
      </w:pPr>
      <w:bookmarkStart w:id="10" w:name="_Hlk25312040"/>
      <w:r w:rsidRPr="00376E31">
        <w:rPr>
          <w:b/>
        </w:rPr>
        <w:t xml:space="preserve">Adamsons, </w:t>
      </w:r>
      <w:r w:rsidRPr="00E348AF">
        <w:t xml:space="preserve">K., &amp; </w:t>
      </w:r>
      <w:r w:rsidRPr="00376E31">
        <w:rPr>
          <w:vertAlign w:val="superscript"/>
        </w:rPr>
        <w:t>*</w:t>
      </w:r>
      <w:r w:rsidRPr="00E348AF">
        <w:t>Johnson, S. (2013). An updated and expanded meta-analysis of nonresident fathering and child well-being.</w:t>
      </w:r>
      <w:r w:rsidRPr="00376E31">
        <w:rPr>
          <w:i/>
        </w:rPr>
        <w:t xml:space="preserve"> Journal of Family Psychology, 27</w:t>
      </w:r>
      <w:r w:rsidRPr="00E348AF">
        <w:t xml:space="preserve">, 589-599. DOI: </w:t>
      </w:r>
      <w:r w:rsidRPr="00376E31">
        <w:rPr>
          <w:color w:val="333333"/>
          <w:shd w:val="clear" w:color="auto" w:fill="FFFFFF"/>
        </w:rPr>
        <w:t>10.1037/a0033786</w:t>
      </w:r>
      <w:r w:rsidRPr="00E348AF">
        <w:t xml:space="preserve"> </w:t>
      </w:r>
      <w:r w:rsidRPr="00376E31">
        <w:rPr>
          <w:b/>
        </w:rPr>
        <w:t xml:space="preserve"> </w:t>
      </w:r>
      <w:bookmarkEnd w:id="10"/>
    </w:p>
    <w:p w14:paraId="768884E9" w14:textId="77777777" w:rsidR="007D2CC3" w:rsidRPr="00E348AF" w:rsidRDefault="00CE0BA2" w:rsidP="00376E31">
      <w:pPr>
        <w:ind w:left="720" w:hanging="720"/>
      </w:pPr>
      <w:r w:rsidRPr="00376E31">
        <w:rPr>
          <w:b/>
        </w:rPr>
        <w:t>Adamsons</w:t>
      </w:r>
      <w:r w:rsidRPr="00E348AF">
        <w:t>, K., &amp; Pasley, K. (</w:t>
      </w:r>
      <w:r w:rsidR="009165C4" w:rsidRPr="00E348AF">
        <w:t>2013</w:t>
      </w:r>
      <w:r w:rsidRPr="00E348AF">
        <w:t xml:space="preserve">). Refining identity theory to better account for context: Applications to fathering. </w:t>
      </w:r>
      <w:r w:rsidRPr="00376E31">
        <w:rPr>
          <w:i/>
        </w:rPr>
        <w:t>Journal of Family Theory and Review</w:t>
      </w:r>
      <w:r w:rsidR="009165C4" w:rsidRPr="00376E31">
        <w:rPr>
          <w:i/>
        </w:rPr>
        <w:t>, 5</w:t>
      </w:r>
      <w:r w:rsidR="009165C4" w:rsidRPr="00E348AF">
        <w:t>, 159-175</w:t>
      </w:r>
      <w:r w:rsidRPr="00E348AF">
        <w:t>.</w:t>
      </w:r>
      <w:r w:rsidR="009C7D4A" w:rsidRPr="00E348AF">
        <w:t xml:space="preserve"> </w:t>
      </w:r>
      <w:r w:rsidR="009165C4" w:rsidRPr="00E348AF">
        <w:t>DOI: 10.1111/jftr.12014.</w:t>
      </w:r>
    </w:p>
    <w:p w14:paraId="6E5FD58E" w14:textId="77777777" w:rsidR="00305D81" w:rsidRPr="00E348AF" w:rsidRDefault="007D2CC3" w:rsidP="00376E31">
      <w:pPr>
        <w:ind w:left="720" w:hanging="720"/>
      </w:pPr>
      <w:r w:rsidRPr="00376E31">
        <w:rPr>
          <w:b/>
        </w:rPr>
        <w:t>Adamsons</w:t>
      </w:r>
      <w:r w:rsidRPr="00E348AF">
        <w:t xml:space="preserve">, K. (2013). A longitudinal investigation of mothers’ and fathers’ initial fathering identities and later father-child relationship quality. </w:t>
      </w:r>
      <w:r w:rsidRPr="00376E31">
        <w:rPr>
          <w:i/>
        </w:rPr>
        <w:t>Fathering, 11</w:t>
      </w:r>
      <w:r w:rsidRPr="00E348AF">
        <w:t>, 118-137</w:t>
      </w:r>
      <w:r w:rsidRPr="00376E31">
        <w:rPr>
          <w:i/>
        </w:rPr>
        <w:t>.</w:t>
      </w:r>
      <w:r w:rsidR="00267177" w:rsidRPr="00E348AF">
        <w:t xml:space="preserve"> doi</w:t>
      </w:r>
      <w:r w:rsidRPr="00E348AF">
        <w:t>:10.3149/fth.1102.118</w:t>
      </w:r>
      <w:r w:rsidR="00582AA8" w:rsidRPr="00E348AF">
        <w:t xml:space="preserve"> </w:t>
      </w:r>
    </w:p>
    <w:p w14:paraId="6D908C9D" w14:textId="77777777" w:rsidR="009C7D4A" w:rsidRPr="00376E31" w:rsidRDefault="00863CBC" w:rsidP="00376E31">
      <w:pPr>
        <w:autoSpaceDE w:val="0"/>
        <w:autoSpaceDN w:val="0"/>
        <w:adjustRightInd w:val="0"/>
        <w:ind w:left="720" w:hanging="720"/>
        <w:rPr>
          <w:b/>
        </w:rPr>
      </w:pPr>
      <w:r w:rsidRPr="00376E31">
        <w:rPr>
          <w:b/>
        </w:rPr>
        <w:t>Adamsons</w:t>
      </w:r>
      <w:r w:rsidRPr="00E348AF">
        <w:t xml:space="preserve">, K. (2013). Predictors of relationship quality during the transition to parenthood. </w:t>
      </w:r>
      <w:r w:rsidRPr="00376E31">
        <w:rPr>
          <w:i/>
        </w:rPr>
        <w:t>Journal of Reproductive and Infant Psychology</w:t>
      </w:r>
      <w:r w:rsidRPr="00E348AF">
        <w:t>, DOI:10.1080/02646838.2013.791919</w:t>
      </w:r>
      <w:r w:rsidR="009C7D4A" w:rsidRPr="00E348AF">
        <w:t>.</w:t>
      </w:r>
      <w:r w:rsidR="009C7D4A" w:rsidRPr="00376E31">
        <w:rPr>
          <w:b/>
        </w:rPr>
        <w:t xml:space="preserve"> </w:t>
      </w:r>
    </w:p>
    <w:p w14:paraId="5D6F4FC1" w14:textId="77777777" w:rsidR="00CE0BA2" w:rsidRPr="00E348AF" w:rsidRDefault="00CE0BA2" w:rsidP="00376E31">
      <w:pPr>
        <w:ind w:left="720" w:hanging="720"/>
      </w:pPr>
      <w:r w:rsidRPr="00376E31">
        <w:rPr>
          <w:b/>
        </w:rPr>
        <w:lastRenderedPageBreak/>
        <w:t>Adamsons, K.</w:t>
      </w:r>
      <w:r w:rsidRPr="00E348AF">
        <w:t xml:space="preserve"> (2012). Using Online Virtual Worlds to enhance students’ engagement and motivation in online classes. </w:t>
      </w:r>
      <w:r w:rsidRPr="00376E31">
        <w:rPr>
          <w:i/>
        </w:rPr>
        <w:t>NEFDC</w:t>
      </w:r>
      <w:r w:rsidRPr="00E348AF">
        <w:t xml:space="preserve"> </w:t>
      </w:r>
      <w:r w:rsidRPr="00376E31">
        <w:rPr>
          <w:i/>
        </w:rPr>
        <w:t xml:space="preserve">Exchange, </w:t>
      </w:r>
      <w:r w:rsidR="00ED35BE" w:rsidRPr="00376E31">
        <w:rPr>
          <w:i/>
        </w:rPr>
        <w:t xml:space="preserve">25 </w:t>
      </w:r>
      <w:r w:rsidR="00ED35BE" w:rsidRPr="00E348AF">
        <w:t>(4), 8-10</w:t>
      </w:r>
      <w:r w:rsidR="00582AA8" w:rsidRPr="00E348AF">
        <w:t>.</w:t>
      </w:r>
      <w:r w:rsidR="009C7D4A" w:rsidRPr="00E348AF">
        <w:t xml:space="preserve"> </w:t>
      </w:r>
    </w:p>
    <w:p w14:paraId="12538E89" w14:textId="77777777" w:rsidR="00ED5985" w:rsidRPr="00E348AF" w:rsidRDefault="00ED5985" w:rsidP="00376E31">
      <w:pPr>
        <w:ind w:left="720" w:hanging="720"/>
      </w:pPr>
      <w:r w:rsidRPr="00E348AF">
        <w:t xml:space="preserve">DeLacerda, M., </w:t>
      </w:r>
      <w:r w:rsidRPr="00376E31">
        <w:rPr>
          <w:b/>
        </w:rPr>
        <w:t>Adamsons,</w:t>
      </w:r>
      <w:r w:rsidRPr="00E348AF">
        <w:t xml:space="preserve"> K., Henderson, T., &amp; </w:t>
      </w:r>
      <w:r w:rsidR="00776CB0" w:rsidRPr="00376E31">
        <w:rPr>
          <w:vertAlign w:val="superscript"/>
        </w:rPr>
        <w:t>*</w:t>
      </w:r>
      <w:r w:rsidRPr="00E348AF">
        <w:t>Tucker, E. (2012). Shared parenting and Oklahoma law</w:t>
      </w:r>
      <w:r w:rsidR="00CA2849" w:rsidRPr="00E348AF">
        <w:t>: What about fathers?</w:t>
      </w:r>
      <w:r w:rsidRPr="00E348AF">
        <w:t xml:space="preserve"> </w:t>
      </w:r>
      <w:r w:rsidRPr="00376E31">
        <w:rPr>
          <w:i/>
        </w:rPr>
        <w:t>Oklahoma Bar Journal</w:t>
      </w:r>
      <w:r w:rsidRPr="00E348AF">
        <w:t>,</w:t>
      </w:r>
      <w:r w:rsidRPr="00376E31">
        <w:rPr>
          <w:i/>
        </w:rPr>
        <w:t xml:space="preserve"> 83</w:t>
      </w:r>
      <w:r w:rsidRPr="00E348AF">
        <w:t>, 1737-1742</w:t>
      </w:r>
      <w:r w:rsidR="009C7D4A" w:rsidRPr="00E348AF">
        <w:t>.</w:t>
      </w:r>
    </w:p>
    <w:p w14:paraId="2A8FD511" w14:textId="77777777" w:rsidR="000A1D63" w:rsidRPr="00376E31" w:rsidRDefault="00776CB0" w:rsidP="00376E31">
      <w:pPr>
        <w:ind w:left="720" w:hanging="720"/>
        <w:rPr>
          <w:i/>
        </w:rPr>
      </w:pPr>
      <w:r w:rsidRPr="00376E31">
        <w:rPr>
          <w:b/>
          <w:bCs/>
          <w:vertAlign w:val="superscript"/>
        </w:rPr>
        <w:t>†</w:t>
      </w:r>
      <w:r w:rsidR="006B6474" w:rsidRPr="00E348AF">
        <w:t xml:space="preserve">Rodriguez, A., &amp; </w:t>
      </w:r>
      <w:r w:rsidR="006B6474" w:rsidRPr="00376E31">
        <w:rPr>
          <w:b/>
        </w:rPr>
        <w:t>Adamsons</w:t>
      </w:r>
      <w:r w:rsidR="006B6474" w:rsidRPr="00E348AF">
        <w:t>, K. (</w:t>
      </w:r>
      <w:r w:rsidR="005D2987" w:rsidRPr="00E348AF">
        <w:t>2012</w:t>
      </w:r>
      <w:r w:rsidR="006B6474" w:rsidRPr="00E348AF">
        <w:t xml:space="preserve">). Parenting expectations: A comparative analysis of younger and older first-time parents. </w:t>
      </w:r>
      <w:r w:rsidR="006B6474" w:rsidRPr="00376E31">
        <w:rPr>
          <w:i/>
        </w:rPr>
        <w:t>Marriage and Family Review</w:t>
      </w:r>
      <w:r w:rsidR="005D2987" w:rsidRPr="00376E31">
        <w:rPr>
          <w:i/>
        </w:rPr>
        <w:t>, 48</w:t>
      </w:r>
      <w:r w:rsidR="005D2987" w:rsidRPr="00E348AF">
        <w:t>, 248-271</w:t>
      </w:r>
      <w:r w:rsidR="006B6474" w:rsidRPr="00376E31">
        <w:rPr>
          <w:i/>
        </w:rPr>
        <w:t>.</w:t>
      </w:r>
      <w:r w:rsidR="009C7D4A" w:rsidRPr="00E348AF">
        <w:t xml:space="preserve"> </w:t>
      </w:r>
    </w:p>
    <w:p w14:paraId="6AEDC8F6" w14:textId="77777777" w:rsidR="0005197F" w:rsidRPr="00E348AF" w:rsidRDefault="0005197F" w:rsidP="00376E31">
      <w:pPr>
        <w:ind w:left="720" w:hanging="720"/>
      </w:pPr>
      <w:r w:rsidRPr="00376E31">
        <w:rPr>
          <w:b/>
        </w:rPr>
        <w:t>Adamsons</w:t>
      </w:r>
      <w:r w:rsidRPr="00E348AF">
        <w:t xml:space="preserve">, K. (2010). Using identity theory to develop a mid-range model of parental gatekeeping and parenting behavior. </w:t>
      </w:r>
      <w:r w:rsidRPr="00376E31">
        <w:rPr>
          <w:i/>
        </w:rPr>
        <w:t>Journal of Family Theory and Review, 2</w:t>
      </w:r>
      <w:r w:rsidRPr="00E348AF">
        <w:t>, 137-148</w:t>
      </w:r>
      <w:r w:rsidRPr="00376E31">
        <w:rPr>
          <w:i/>
        </w:rPr>
        <w:t>.</w:t>
      </w:r>
    </w:p>
    <w:p w14:paraId="3F4372C3" w14:textId="77777777" w:rsidR="00EE6723" w:rsidRPr="00376E31" w:rsidRDefault="00EE6723" w:rsidP="00376E31">
      <w:pPr>
        <w:ind w:left="720" w:hanging="720"/>
        <w:rPr>
          <w:b/>
        </w:rPr>
      </w:pPr>
      <w:r w:rsidRPr="00376E31">
        <w:rPr>
          <w:b/>
        </w:rPr>
        <w:t>Adamsons</w:t>
      </w:r>
      <w:r w:rsidRPr="00E348AF">
        <w:t xml:space="preserve">, K., &amp; Buehler, C. (2007). Mothering v. fathering v. parenting: Measurement equivalence in parenting measures. </w:t>
      </w:r>
      <w:r w:rsidRPr="00376E31">
        <w:rPr>
          <w:i/>
        </w:rPr>
        <w:t>Parenting: Science and Practice, 7</w:t>
      </w:r>
      <w:r w:rsidRPr="00E348AF">
        <w:t>, 271-303.</w:t>
      </w:r>
      <w:r w:rsidR="00CA1E5F" w:rsidRPr="00376E31">
        <w:rPr>
          <w:b/>
        </w:rPr>
        <w:t xml:space="preserve"> </w:t>
      </w:r>
    </w:p>
    <w:p w14:paraId="1996842D" w14:textId="77777777" w:rsidR="00EE6723" w:rsidRPr="00376E31" w:rsidRDefault="00EE6723" w:rsidP="00376E31">
      <w:pPr>
        <w:ind w:left="720" w:hanging="720"/>
        <w:rPr>
          <w:bCs/>
        </w:rPr>
      </w:pPr>
      <w:r w:rsidRPr="00376E31">
        <w:rPr>
          <w:b/>
        </w:rPr>
        <w:t>Adamsons</w:t>
      </w:r>
      <w:r w:rsidRPr="00376E31">
        <w:rPr>
          <w:bCs/>
        </w:rPr>
        <w:t xml:space="preserve">, K., O’Brien, M., &amp; Pasley, K. (2007). An ecological approach to father involvement in biological and stepfather families. </w:t>
      </w:r>
      <w:r w:rsidRPr="00376E31">
        <w:rPr>
          <w:bCs/>
          <w:i/>
          <w:iCs/>
        </w:rPr>
        <w:t>Fathering, 5</w:t>
      </w:r>
      <w:r w:rsidRPr="00376E31">
        <w:rPr>
          <w:bCs/>
          <w:iCs/>
        </w:rPr>
        <w:t>, 129-147</w:t>
      </w:r>
      <w:r w:rsidR="00582AA8" w:rsidRPr="00376E31">
        <w:rPr>
          <w:bCs/>
          <w:iCs/>
        </w:rPr>
        <w:t>.</w:t>
      </w:r>
      <w:r w:rsidR="009C7D4A" w:rsidRPr="00376E31">
        <w:rPr>
          <w:bCs/>
        </w:rPr>
        <w:t xml:space="preserve"> </w:t>
      </w:r>
    </w:p>
    <w:p w14:paraId="3E5963F3" w14:textId="77777777" w:rsidR="00EE6723" w:rsidRPr="00E348AF" w:rsidRDefault="00EE6723" w:rsidP="00376E31">
      <w:pPr>
        <w:ind w:left="720" w:hanging="720"/>
      </w:pPr>
      <w:r w:rsidRPr="00376E31">
        <w:rPr>
          <w:b/>
        </w:rPr>
        <w:t>Henley (Adamsons)</w:t>
      </w:r>
      <w:r w:rsidRPr="00E348AF">
        <w:t xml:space="preserve">, K., &amp; Pasley, K. (2005). Conditions affecting the association between father identity and father involvement. </w:t>
      </w:r>
      <w:r w:rsidRPr="00376E31">
        <w:rPr>
          <w:i/>
          <w:iCs/>
        </w:rPr>
        <w:t>Fathering, 3</w:t>
      </w:r>
      <w:r w:rsidRPr="00E348AF">
        <w:t>, 59-80.</w:t>
      </w:r>
    </w:p>
    <w:p w14:paraId="065C4490" w14:textId="77777777" w:rsidR="00A013DF" w:rsidRPr="00E348AF" w:rsidRDefault="00A013DF">
      <w:pPr>
        <w:ind w:left="720" w:hanging="72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075FA" w:rsidRPr="00E348AF" w14:paraId="63EE3BA6" w14:textId="77777777" w:rsidTr="006F2A8C">
        <w:tc>
          <w:tcPr>
            <w:tcW w:w="9350" w:type="dxa"/>
            <w:shd w:val="clear" w:color="auto" w:fill="D9D9D9" w:themeFill="background1" w:themeFillShade="D9"/>
          </w:tcPr>
          <w:p w14:paraId="1CBEEF47" w14:textId="1877F200" w:rsidR="009075FA" w:rsidRPr="008E2E44" w:rsidRDefault="009075FA" w:rsidP="008E2E44">
            <w:pPr>
              <w:rPr>
                <w:b/>
                <w:bCs/>
                <w:smallCaps/>
              </w:rPr>
            </w:pPr>
            <w:r w:rsidRPr="008E2E44">
              <w:rPr>
                <w:b/>
                <w:bCs/>
                <w:smallCaps/>
              </w:rPr>
              <w:t>Publications – Book chapters and other publications</w:t>
            </w:r>
          </w:p>
        </w:tc>
      </w:tr>
    </w:tbl>
    <w:p w14:paraId="4646780A" w14:textId="77777777" w:rsidR="006F2A8C" w:rsidRPr="00E348AF" w:rsidRDefault="006F2A8C" w:rsidP="006F2A8C">
      <w:pPr>
        <w:ind w:left="720" w:hanging="720"/>
        <w:rPr>
          <w:b/>
        </w:rPr>
      </w:pPr>
    </w:p>
    <w:p w14:paraId="43D1C641" w14:textId="2ACBA688" w:rsidR="009D157B" w:rsidRDefault="000C76BD" w:rsidP="009D157B">
      <w:pPr>
        <w:ind w:left="720" w:hanging="720"/>
        <w:rPr>
          <w:bCs/>
        </w:rPr>
      </w:pPr>
      <w:bookmarkStart w:id="11" w:name="_Hlk134009405"/>
      <w:bookmarkStart w:id="12" w:name="_Hlk173754255"/>
      <w:r w:rsidRPr="009D157B">
        <w:rPr>
          <w:b/>
        </w:rPr>
        <w:t>Adamsons, K.,</w:t>
      </w:r>
      <w:r w:rsidRPr="009D157B">
        <w:rPr>
          <w:bCs/>
        </w:rPr>
        <w:t xml:space="preserve"> &amp; </w:t>
      </w:r>
      <w:r w:rsidR="0020046B" w:rsidRPr="009D157B">
        <w:rPr>
          <w:bCs/>
        </w:rPr>
        <w:t>*</w:t>
      </w:r>
      <w:r w:rsidRPr="009D157B">
        <w:rPr>
          <w:bCs/>
        </w:rPr>
        <w:t>Zhu, T. (</w:t>
      </w:r>
      <w:r w:rsidR="009D411C">
        <w:rPr>
          <w:bCs/>
        </w:rPr>
        <w:t xml:space="preserve">accepted, </w:t>
      </w:r>
      <w:r w:rsidRPr="009D157B">
        <w:rPr>
          <w:bCs/>
        </w:rPr>
        <w:t>forthcoming 202</w:t>
      </w:r>
      <w:r w:rsidR="009D411C">
        <w:rPr>
          <w:bCs/>
        </w:rPr>
        <w:t>5</w:t>
      </w:r>
      <w:r w:rsidRPr="009D157B">
        <w:rPr>
          <w:bCs/>
        </w:rPr>
        <w:t xml:space="preserve">). Theoretical perspectives on parental gatekeeping. In S. Schoppe-Sullivan &amp; K. Aytac (Eds.), </w:t>
      </w:r>
      <w:r w:rsidRPr="009D157B">
        <w:rPr>
          <w:bCs/>
          <w:i/>
          <w:iCs/>
        </w:rPr>
        <w:t>Parental Gatekeeping</w:t>
      </w:r>
      <w:r w:rsidRPr="009D157B">
        <w:rPr>
          <w:bCs/>
        </w:rPr>
        <w:t xml:space="preserve">. </w:t>
      </w:r>
    </w:p>
    <w:p w14:paraId="5E2F9AB7" w14:textId="64DC7617" w:rsidR="009D157B" w:rsidRDefault="006F2A8C" w:rsidP="009D157B">
      <w:pPr>
        <w:ind w:left="720" w:hanging="720"/>
        <w:rPr>
          <w:bCs/>
        </w:rPr>
      </w:pPr>
      <w:r w:rsidRPr="009D157B">
        <w:rPr>
          <w:b/>
        </w:rPr>
        <w:t>Adamsons, K.</w:t>
      </w:r>
      <w:r w:rsidRPr="009D157B">
        <w:rPr>
          <w:bCs/>
        </w:rPr>
        <w:t xml:space="preserve">, &amp; Carter, M. (2022). </w:t>
      </w:r>
      <w:r w:rsidR="00E348AF" w:rsidRPr="009D157B">
        <w:rPr>
          <w:bCs/>
        </w:rPr>
        <w:t xml:space="preserve">Through the looking glass: Reexamining </w:t>
      </w:r>
      <w:r w:rsidRPr="009D157B">
        <w:rPr>
          <w:bCs/>
        </w:rPr>
        <w:t xml:space="preserve">Symbolic </w:t>
      </w:r>
      <w:r w:rsidR="00E348AF" w:rsidRPr="009D157B">
        <w:rPr>
          <w:bCs/>
        </w:rPr>
        <w:t>I</w:t>
      </w:r>
      <w:r w:rsidRPr="009D157B">
        <w:rPr>
          <w:bCs/>
        </w:rPr>
        <w:t>nteractionism</w:t>
      </w:r>
      <w:r w:rsidR="00E348AF" w:rsidRPr="009D157B">
        <w:rPr>
          <w:bCs/>
        </w:rPr>
        <w:t>’s past and forecasting its future</w:t>
      </w:r>
      <w:r w:rsidRPr="009D157B">
        <w:rPr>
          <w:bCs/>
        </w:rPr>
        <w:t xml:space="preserve">. In K. Adamsons, A. </w:t>
      </w:r>
      <w:r w:rsidR="00E348AF" w:rsidRPr="009D157B">
        <w:rPr>
          <w:bCs/>
        </w:rPr>
        <w:t xml:space="preserve">L. </w:t>
      </w:r>
      <w:r w:rsidRPr="009D157B">
        <w:rPr>
          <w:bCs/>
        </w:rPr>
        <w:t xml:space="preserve">Few-Demo, C. </w:t>
      </w:r>
      <w:r w:rsidR="00E348AF" w:rsidRPr="009D157B">
        <w:rPr>
          <w:bCs/>
        </w:rPr>
        <w:t xml:space="preserve">M. </w:t>
      </w:r>
      <w:r w:rsidRPr="009D157B">
        <w:rPr>
          <w:bCs/>
        </w:rPr>
        <w:t xml:space="preserve">Proulx, &amp; K. Roy (Eds.), </w:t>
      </w:r>
      <w:r w:rsidRPr="009D157B">
        <w:rPr>
          <w:bCs/>
          <w:i/>
          <w:iCs/>
        </w:rPr>
        <w:t>Sourcebook of Family Theories and Methodologies: A Dynamic Approach</w:t>
      </w:r>
      <w:r w:rsidR="00E348AF" w:rsidRPr="009D157B">
        <w:rPr>
          <w:bCs/>
        </w:rPr>
        <w:t xml:space="preserve"> (pp. 127-145).</w:t>
      </w:r>
      <w:r w:rsidRPr="009D157B">
        <w:rPr>
          <w:bCs/>
        </w:rPr>
        <w:t xml:space="preserve"> Springer. </w:t>
      </w:r>
      <w:hyperlink r:id="rId17" w:history="1">
        <w:r w:rsidR="009D157B" w:rsidRPr="004E7135">
          <w:rPr>
            <w:rStyle w:val="Hyperlink"/>
          </w:rPr>
          <w:t>https://doi.org/10.1007/978-3-030-92002-9_8</w:t>
        </w:r>
      </w:hyperlink>
    </w:p>
    <w:p w14:paraId="46EFAEA6" w14:textId="70065998" w:rsidR="009D157B" w:rsidRDefault="00D11D1E" w:rsidP="009D157B">
      <w:pPr>
        <w:ind w:left="720" w:hanging="720"/>
        <w:rPr>
          <w:bCs/>
        </w:rPr>
      </w:pPr>
      <w:r w:rsidRPr="009D157B">
        <w:rPr>
          <w:b/>
        </w:rPr>
        <w:t>Adamsons</w:t>
      </w:r>
      <w:r w:rsidRPr="009D157B">
        <w:rPr>
          <w:bCs/>
        </w:rPr>
        <w:t xml:space="preserve">, K., Few-Demo, A., Proulx, C., &amp; Roy, K. (2022). Family theories and methodologies: A dynamic approach. In K. Adamsons, A. </w:t>
      </w:r>
      <w:r w:rsidR="00E348AF" w:rsidRPr="009D157B">
        <w:rPr>
          <w:bCs/>
        </w:rPr>
        <w:t xml:space="preserve">L. </w:t>
      </w:r>
      <w:r w:rsidRPr="009D157B">
        <w:rPr>
          <w:bCs/>
        </w:rPr>
        <w:t xml:space="preserve">Few-Demo, C. </w:t>
      </w:r>
      <w:r w:rsidR="00E348AF" w:rsidRPr="009D157B">
        <w:rPr>
          <w:bCs/>
        </w:rPr>
        <w:t xml:space="preserve">M. </w:t>
      </w:r>
      <w:r w:rsidRPr="009D157B">
        <w:rPr>
          <w:bCs/>
        </w:rPr>
        <w:t xml:space="preserve">Proulx, &amp; K. Roy (Eds.), </w:t>
      </w:r>
      <w:r w:rsidRPr="009D157B">
        <w:rPr>
          <w:bCs/>
          <w:i/>
          <w:iCs/>
        </w:rPr>
        <w:t>Sourcebook of Family Theories and Methodologies: A Dynamic Approach</w:t>
      </w:r>
      <w:r w:rsidR="007E36F0" w:rsidRPr="009D157B">
        <w:rPr>
          <w:bCs/>
        </w:rPr>
        <w:t xml:space="preserve"> (pp. </w:t>
      </w:r>
      <w:r w:rsidR="00E348AF" w:rsidRPr="009D157B">
        <w:rPr>
          <w:bCs/>
        </w:rPr>
        <w:t>3-20</w:t>
      </w:r>
      <w:r w:rsidR="007E36F0" w:rsidRPr="009D157B">
        <w:rPr>
          <w:bCs/>
        </w:rPr>
        <w:t>)</w:t>
      </w:r>
      <w:r w:rsidRPr="009D157B">
        <w:rPr>
          <w:bCs/>
        </w:rPr>
        <w:t xml:space="preserve">. Springer. </w:t>
      </w:r>
      <w:hyperlink r:id="rId18" w:history="1">
        <w:r w:rsidR="009D157B" w:rsidRPr="004E7135">
          <w:rPr>
            <w:rStyle w:val="Hyperlink"/>
          </w:rPr>
          <w:t>https://doi.org/10.1007/978-3-030-92002-9_1</w:t>
        </w:r>
      </w:hyperlink>
    </w:p>
    <w:p w14:paraId="5EE857B9" w14:textId="3D32D1B3" w:rsidR="009D157B" w:rsidRDefault="00D11D1E" w:rsidP="009D157B">
      <w:pPr>
        <w:ind w:left="720" w:hanging="720"/>
        <w:rPr>
          <w:bCs/>
        </w:rPr>
      </w:pPr>
      <w:r w:rsidRPr="009D157B">
        <w:rPr>
          <w:b/>
        </w:rPr>
        <w:t>Adamsons</w:t>
      </w:r>
      <w:r w:rsidRPr="009D157B">
        <w:rPr>
          <w:bCs/>
        </w:rPr>
        <w:t xml:space="preserve">, K., Few-Demo, A., Proulx, C., &amp; Roy, K. (2022). Future directions for family theories and methodologies. In K. Adamsons, A. </w:t>
      </w:r>
      <w:r w:rsidR="00E348AF" w:rsidRPr="009D157B">
        <w:rPr>
          <w:bCs/>
        </w:rPr>
        <w:t xml:space="preserve">L. </w:t>
      </w:r>
      <w:r w:rsidRPr="009D157B">
        <w:rPr>
          <w:bCs/>
        </w:rPr>
        <w:t xml:space="preserve">Few-Demo, C. </w:t>
      </w:r>
      <w:r w:rsidR="00E348AF" w:rsidRPr="009D157B">
        <w:rPr>
          <w:bCs/>
        </w:rPr>
        <w:t xml:space="preserve">M. </w:t>
      </w:r>
      <w:r w:rsidRPr="009D157B">
        <w:rPr>
          <w:bCs/>
        </w:rPr>
        <w:t xml:space="preserve">Proulx, &amp; K. Roy (Eds.), </w:t>
      </w:r>
      <w:r w:rsidRPr="009D157B">
        <w:rPr>
          <w:bCs/>
          <w:i/>
          <w:iCs/>
        </w:rPr>
        <w:t>Sourcebook of Family Theories and Methodologies: A Dynamic Approach</w:t>
      </w:r>
      <w:r w:rsidR="00E348AF" w:rsidRPr="009D157B">
        <w:rPr>
          <w:bCs/>
          <w:i/>
          <w:iCs/>
        </w:rPr>
        <w:t xml:space="preserve"> </w:t>
      </w:r>
      <w:r w:rsidR="00E348AF" w:rsidRPr="009D157B">
        <w:rPr>
          <w:bCs/>
        </w:rPr>
        <w:t>(pp. 753-759</w:t>
      </w:r>
      <w:r w:rsidRPr="009D157B">
        <w:rPr>
          <w:bCs/>
        </w:rPr>
        <w:t xml:space="preserve">. Springer. </w:t>
      </w:r>
      <w:hyperlink r:id="rId19" w:history="1">
        <w:r w:rsidR="009D157B" w:rsidRPr="004E7135">
          <w:rPr>
            <w:rStyle w:val="Hyperlink"/>
          </w:rPr>
          <w:t>https://doi.org/10.1007/978-3-030-92002-9_55</w:t>
        </w:r>
      </w:hyperlink>
    </w:p>
    <w:p w14:paraId="0408085E" w14:textId="77777777" w:rsidR="009D157B" w:rsidRDefault="006F2A8C" w:rsidP="009D157B">
      <w:pPr>
        <w:ind w:left="720" w:hanging="720"/>
        <w:rPr>
          <w:bCs/>
        </w:rPr>
      </w:pPr>
      <w:r w:rsidRPr="009D157B">
        <w:rPr>
          <w:b/>
        </w:rPr>
        <w:t>Adamsons, K.</w:t>
      </w:r>
      <w:r w:rsidRPr="009D157B">
        <w:rPr>
          <w:bCs/>
        </w:rPr>
        <w:t xml:space="preserve">, </w:t>
      </w:r>
      <w:r w:rsidR="00A64CA1" w:rsidRPr="009D157B">
        <w:rPr>
          <w:b/>
          <w:bCs/>
        </w:rPr>
        <w:t>**</w:t>
      </w:r>
      <w:r w:rsidRPr="009D157B">
        <w:rPr>
          <w:bCs/>
        </w:rPr>
        <w:t xml:space="preserve">Cutler, L., &amp; Palkovitz, R. (2022). Theorizing fatherhood: Past, present, and future. In S. Molloy, A. Isacco, &amp; P. Azzam (Eds.), </w:t>
      </w:r>
      <w:r w:rsidRPr="009D157B">
        <w:rPr>
          <w:bCs/>
          <w:i/>
          <w:iCs/>
        </w:rPr>
        <w:t>Handbook of the Psychology of Fatherhood</w:t>
      </w:r>
      <w:r w:rsidRPr="009D157B">
        <w:rPr>
          <w:bCs/>
        </w:rPr>
        <w:t xml:space="preserve">. Springer. </w:t>
      </w:r>
      <w:bookmarkEnd w:id="11"/>
    </w:p>
    <w:p w14:paraId="4C574C28" w14:textId="77777777" w:rsidR="009D157B" w:rsidRDefault="000E1F79" w:rsidP="009D157B">
      <w:pPr>
        <w:ind w:left="720" w:hanging="720"/>
        <w:rPr>
          <w:bCs/>
        </w:rPr>
      </w:pPr>
      <w:r w:rsidRPr="009443E1">
        <w:rPr>
          <w:b/>
          <w:bCs/>
        </w:rPr>
        <w:t xml:space="preserve">Adamsons, </w:t>
      </w:r>
      <w:r w:rsidRPr="009443E1">
        <w:rPr>
          <w:bCs/>
        </w:rPr>
        <w:t>K. (</w:t>
      </w:r>
      <w:r>
        <w:rPr>
          <w:bCs/>
        </w:rPr>
        <w:t xml:space="preserve">February </w:t>
      </w:r>
      <w:r w:rsidRPr="009443E1">
        <w:rPr>
          <w:bCs/>
        </w:rPr>
        <w:t xml:space="preserve">2016). Commonalities and diversities of fathering: Overall commentary on fathering. </w:t>
      </w:r>
      <w:r w:rsidRPr="009443E1">
        <w:rPr>
          <w:bCs/>
          <w:i/>
        </w:rPr>
        <w:t>Encyclopedia on Early Child Development</w:t>
      </w:r>
      <w:r w:rsidRPr="009443E1">
        <w:rPr>
          <w:bCs/>
        </w:rPr>
        <w:t xml:space="preserve"> [online]. CEECD, SKC-ECD; </w:t>
      </w:r>
      <w:r w:rsidRPr="009443E1">
        <w:t>URL: </w:t>
      </w:r>
      <w:hyperlink r:id="rId20" w:history="1">
        <w:r w:rsidRPr="009443E1">
          <w:rPr>
            <w:rStyle w:val="Hyperlink"/>
          </w:rPr>
          <w:t>http://www.child-encyclopedia.com/fathering/according-experts/commonalities-and-diversities-fathering-overall-commentary-fathering</w:t>
        </w:r>
      </w:hyperlink>
    </w:p>
    <w:p w14:paraId="5AD825A9" w14:textId="77777777" w:rsidR="009D157B" w:rsidRDefault="00446003" w:rsidP="009D157B">
      <w:pPr>
        <w:ind w:left="720" w:hanging="720"/>
        <w:rPr>
          <w:bCs/>
        </w:rPr>
      </w:pPr>
      <w:r w:rsidRPr="009D157B">
        <w:rPr>
          <w:b/>
        </w:rPr>
        <w:t xml:space="preserve">Adamsons, K. </w:t>
      </w:r>
      <w:r w:rsidRPr="00446003">
        <w:t>(2013). Gender and divorce. In R. Emery (Ed.),</w:t>
      </w:r>
      <w:r w:rsidRPr="00446003">
        <w:rPr>
          <w:rStyle w:val="apple-converted-space"/>
        </w:rPr>
        <w:t> </w:t>
      </w:r>
      <w:r w:rsidRPr="009D157B">
        <w:rPr>
          <w:i/>
          <w:iCs/>
        </w:rPr>
        <w:t>Cultural sociology of divorce: An encyclopedia.</w:t>
      </w:r>
      <w:r w:rsidRPr="00446003">
        <w:rPr>
          <w:rStyle w:val="apple-converted-space"/>
        </w:rPr>
        <w:t> </w:t>
      </w:r>
      <w:r w:rsidRPr="00446003">
        <w:t xml:space="preserve">(Vol. 7, pp. 485-489). Thousand Oaks, CA: SAGE Publications, Inc. </w:t>
      </w:r>
      <w:proofErr w:type="spellStart"/>
      <w:r w:rsidRPr="00446003">
        <w:t>doi</w:t>
      </w:r>
      <w:proofErr w:type="spellEnd"/>
      <w:r w:rsidRPr="00446003">
        <w:t>: 10.4135/9781452274447.n174</w:t>
      </w:r>
    </w:p>
    <w:p w14:paraId="2A62DCE3" w14:textId="77777777" w:rsidR="009D157B" w:rsidRDefault="00446003" w:rsidP="009D157B">
      <w:pPr>
        <w:ind w:left="720" w:hanging="720"/>
        <w:rPr>
          <w:bCs/>
        </w:rPr>
      </w:pPr>
      <w:r w:rsidRPr="009D157B">
        <w:rPr>
          <w:b/>
        </w:rPr>
        <w:t>Adamsons, K.</w:t>
      </w:r>
      <w:r w:rsidRPr="00446003">
        <w:t xml:space="preserve"> (2013). Children: Long-term effects of divorce. In R. Emery (Ed.),</w:t>
      </w:r>
      <w:r w:rsidRPr="00446003">
        <w:rPr>
          <w:rStyle w:val="apple-converted-space"/>
        </w:rPr>
        <w:t> </w:t>
      </w:r>
      <w:r w:rsidRPr="009D157B">
        <w:rPr>
          <w:i/>
          <w:iCs/>
        </w:rPr>
        <w:t>Cultural sociology of divorce: An encyclopedia.</w:t>
      </w:r>
      <w:r w:rsidRPr="00446003">
        <w:rPr>
          <w:rStyle w:val="apple-converted-space"/>
        </w:rPr>
        <w:t> </w:t>
      </w:r>
      <w:r w:rsidRPr="00446003">
        <w:t xml:space="preserve">(Vol. 3, pp. 239-244). Thousand Oaks, CA: SAGE Publications, Inc. </w:t>
      </w:r>
      <w:proofErr w:type="spellStart"/>
      <w:r w:rsidRPr="00446003">
        <w:t>doi</w:t>
      </w:r>
      <w:proofErr w:type="spellEnd"/>
      <w:r w:rsidRPr="00446003">
        <w:t>: 10.4135/9781452274447.n89</w:t>
      </w:r>
      <w:bookmarkStart w:id="13" w:name="_Hlk173754767"/>
    </w:p>
    <w:p w14:paraId="4A122444" w14:textId="77777777" w:rsidR="009D157B" w:rsidRDefault="006C2C31" w:rsidP="009D157B">
      <w:pPr>
        <w:ind w:left="720" w:hanging="720"/>
        <w:rPr>
          <w:bCs/>
        </w:rPr>
      </w:pPr>
      <w:r w:rsidRPr="009D157B">
        <w:rPr>
          <w:b/>
        </w:rPr>
        <w:t xml:space="preserve">Adamsons, K. </w:t>
      </w:r>
      <w:r w:rsidRPr="00431A14">
        <w:t xml:space="preserve">(2010). [Review of the book </w:t>
      </w:r>
      <w:r w:rsidRPr="009D157B">
        <w:rPr>
          <w:i/>
        </w:rPr>
        <w:t>Contemporary fathering: Theory, policy, and practice</w:t>
      </w:r>
      <w:r w:rsidRPr="00431A14">
        <w:t xml:space="preserve">]. </w:t>
      </w:r>
      <w:r w:rsidRPr="009D157B">
        <w:rPr>
          <w:i/>
        </w:rPr>
        <w:t>Journal of Comparative Family Studies, 41</w:t>
      </w:r>
      <w:r w:rsidRPr="00431A14">
        <w:t>, 874-875</w:t>
      </w:r>
      <w:r w:rsidRPr="009D157B">
        <w:rPr>
          <w:i/>
        </w:rPr>
        <w:t>.</w:t>
      </w:r>
      <w:r w:rsidRPr="00431A14">
        <w:t xml:space="preserve"> </w:t>
      </w:r>
    </w:p>
    <w:p w14:paraId="046978A2" w14:textId="77777777" w:rsidR="009D157B" w:rsidRDefault="006C2C31" w:rsidP="009D157B">
      <w:pPr>
        <w:ind w:left="720" w:hanging="720"/>
      </w:pPr>
      <w:r w:rsidRPr="009D157B">
        <w:rPr>
          <w:b/>
        </w:rPr>
        <w:lastRenderedPageBreak/>
        <w:t>Adamsons, K.</w:t>
      </w:r>
      <w:r w:rsidRPr="00431A14">
        <w:t xml:space="preserve"> (2009). [Review of the book </w:t>
      </w:r>
      <w:r w:rsidRPr="009D157B">
        <w:rPr>
          <w:i/>
        </w:rPr>
        <w:t>Intimate fatherhood: A sociological analysis</w:t>
      </w:r>
      <w:r w:rsidRPr="00431A14">
        <w:t xml:space="preserve">]. </w:t>
      </w:r>
      <w:r w:rsidRPr="009D157B">
        <w:rPr>
          <w:i/>
        </w:rPr>
        <w:t>Journal of Marriage and Family, 71</w:t>
      </w:r>
      <w:r w:rsidRPr="00431A14">
        <w:t>, 1102-1104.</w:t>
      </w:r>
      <w:bookmarkEnd w:id="13"/>
    </w:p>
    <w:p w14:paraId="23CD4D4B" w14:textId="77777777" w:rsidR="009D157B" w:rsidRDefault="00A354E1" w:rsidP="009D157B">
      <w:pPr>
        <w:ind w:left="720" w:hanging="720"/>
        <w:rPr>
          <w:bCs/>
        </w:rPr>
      </w:pPr>
      <w:r w:rsidRPr="009D157B">
        <w:rPr>
          <w:b/>
          <w:bCs/>
        </w:rPr>
        <w:t>Adamsons</w:t>
      </w:r>
      <w:r w:rsidRPr="00431A14">
        <w:t xml:space="preserve">, K., &amp; Pasley, K. (2006). Coparenting following divorce and relationship dissolution. In M. Fine &amp; J. Harvey (Eds.). </w:t>
      </w:r>
      <w:r w:rsidRPr="009D157B">
        <w:rPr>
          <w:i/>
        </w:rPr>
        <w:t>H</w:t>
      </w:r>
      <w:r w:rsidRPr="009D157B">
        <w:rPr>
          <w:i/>
          <w:iCs/>
        </w:rPr>
        <w:t>andbook of divorce and relationship dissolution</w:t>
      </w:r>
      <w:r w:rsidRPr="009D157B">
        <w:rPr>
          <w:iCs/>
        </w:rPr>
        <w:t xml:space="preserve"> (pp. 241-262)</w:t>
      </w:r>
      <w:r w:rsidRPr="00431A14">
        <w:t>. New York: Erlbaum.</w:t>
      </w:r>
    </w:p>
    <w:p w14:paraId="7C185672" w14:textId="77777777" w:rsidR="009D157B" w:rsidRDefault="006C2C31" w:rsidP="009D157B">
      <w:pPr>
        <w:ind w:left="720" w:hanging="720"/>
        <w:rPr>
          <w:bCs/>
        </w:rPr>
      </w:pPr>
      <w:r w:rsidRPr="00431A14">
        <w:t>Van Eeden-Moorefield, B.,</w:t>
      </w:r>
      <w:r w:rsidRPr="009D157B">
        <w:rPr>
          <w:b/>
        </w:rPr>
        <w:t xml:space="preserve"> Henley (Adamsons)</w:t>
      </w:r>
      <w:r w:rsidRPr="00431A14">
        <w:t xml:space="preserve">, K., &amp; Pasley, K. (2005). Identity enactment and verification in gay and lesbian stepfamilies. In V. L. Bengtson, A. </w:t>
      </w:r>
      <w:proofErr w:type="spellStart"/>
      <w:r w:rsidRPr="00431A14">
        <w:t>Acock</w:t>
      </w:r>
      <w:proofErr w:type="spellEnd"/>
      <w:r w:rsidRPr="00431A14">
        <w:t xml:space="preserve">, K. R. Allen, P. Dilworth-Anderson, &amp; D. Klein (Eds.), </w:t>
      </w:r>
      <w:r w:rsidRPr="009D157B">
        <w:rPr>
          <w:i/>
          <w:iCs/>
        </w:rPr>
        <w:t>Sourcebook of family theory and research</w:t>
      </w:r>
      <w:r w:rsidRPr="00431A14">
        <w:t>. (pp. 230-232). Thousand Oaks, CA: Sage.</w:t>
      </w:r>
    </w:p>
    <w:p w14:paraId="2D9B9F79" w14:textId="77777777" w:rsidR="009D157B" w:rsidRDefault="006C2C31" w:rsidP="009D157B">
      <w:pPr>
        <w:ind w:left="720" w:hanging="720"/>
        <w:rPr>
          <w:bCs/>
        </w:rPr>
      </w:pPr>
      <w:r w:rsidRPr="009D157B">
        <w:rPr>
          <w:b/>
        </w:rPr>
        <w:t>Henley (Adamsons)</w:t>
      </w:r>
      <w:r w:rsidRPr="00431A14">
        <w:t xml:space="preserve">, K., &amp; Pasley, K. (2003). Divorce: Effects on couple. In J. Ponzetti (Ed.), </w:t>
      </w:r>
      <w:r w:rsidRPr="009D157B">
        <w:rPr>
          <w:i/>
          <w:iCs/>
        </w:rPr>
        <w:t>International Encyclopedia of Marriage and Family</w:t>
      </w:r>
      <w:r w:rsidRPr="00431A14">
        <w:t xml:space="preserve"> (2</w:t>
      </w:r>
      <w:r w:rsidRPr="009D157B">
        <w:rPr>
          <w:vertAlign w:val="superscript"/>
        </w:rPr>
        <w:t>nd</w:t>
      </w:r>
      <w:r w:rsidRPr="00431A14">
        <w:t xml:space="preserve"> ed., pp. 480-486). New York: Macmillan.</w:t>
      </w:r>
      <w:bookmarkStart w:id="14" w:name="_Hlk173754795"/>
    </w:p>
    <w:p w14:paraId="103F1366" w14:textId="7DA13C84" w:rsidR="006C2C31" w:rsidRPr="009D157B" w:rsidRDefault="006C2C31" w:rsidP="009D157B">
      <w:pPr>
        <w:ind w:left="720" w:hanging="720"/>
        <w:rPr>
          <w:bCs/>
        </w:rPr>
      </w:pPr>
      <w:r w:rsidRPr="009D157B">
        <w:rPr>
          <w:b/>
        </w:rPr>
        <w:t>Henley (Adamsons)</w:t>
      </w:r>
      <w:r w:rsidRPr="00431A14">
        <w:t xml:space="preserve">, K. (2003). Book review: The package deal: Marriage, work and fatherhood in men’s lives (Book). </w:t>
      </w:r>
      <w:r w:rsidRPr="009D157B">
        <w:rPr>
          <w:i/>
          <w:iCs/>
        </w:rPr>
        <w:t>Family Relations, 52</w:t>
      </w:r>
      <w:r w:rsidRPr="00431A14">
        <w:t>, 305.</w:t>
      </w:r>
      <w:bookmarkEnd w:id="12"/>
    </w:p>
    <w:bookmarkEnd w:id="14"/>
    <w:p w14:paraId="5ED7F237" w14:textId="77777777" w:rsidR="006252A8" w:rsidRDefault="006252A8" w:rsidP="00590EC6">
      <w:pPr>
        <w:ind w:left="720" w:hanging="720"/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075FA" w:rsidRPr="00431A14" w14:paraId="08B2AD3B" w14:textId="77777777" w:rsidTr="009075FA">
        <w:tc>
          <w:tcPr>
            <w:tcW w:w="9576" w:type="dxa"/>
            <w:shd w:val="clear" w:color="auto" w:fill="D9D9D9" w:themeFill="background1" w:themeFillShade="D9"/>
          </w:tcPr>
          <w:p w14:paraId="1D7410BC" w14:textId="4E263480" w:rsidR="009075FA" w:rsidRPr="00431A14" w:rsidRDefault="009075FA" w:rsidP="003C6EF4">
            <w:r w:rsidRPr="009075FA">
              <w:rPr>
                <w:b/>
                <w:bCs/>
                <w:smallCaps/>
              </w:rPr>
              <w:t>Publications (In Progress</w:t>
            </w:r>
            <w:r w:rsidR="007318E1">
              <w:rPr>
                <w:b/>
                <w:bCs/>
                <w:smallCaps/>
              </w:rPr>
              <w:t>, Under Review</w:t>
            </w:r>
            <w:r w:rsidRPr="009075FA">
              <w:rPr>
                <w:b/>
                <w:bCs/>
                <w:smallCaps/>
              </w:rPr>
              <w:t>)</w:t>
            </w:r>
          </w:p>
        </w:tc>
      </w:tr>
    </w:tbl>
    <w:p w14:paraId="49AC5500" w14:textId="77777777" w:rsidR="00905F15" w:rsidRPr="00431A14" w:rsidRDefault="00905F15" w:rsidP="00905F15"/>
    <w:p w14:paraId="035E38DA" w14:textId="4E91880B" w:rsidR="00B15659" w:rsidRPr="00B15659" w:rsidRDefault="00B15659" w:rsidP="00B15659">
      <w:pPr>
        <w:ind w:left="720" w:hanging="720"/>
        <w:rPr>
          <w:bCs/>
        </w:rPr>
      </w:pPr>
      <w:r>
        <w:rPr>
          <w:b/>
        </w:rPr>
        <w:t xml:space="preserve">Adamsons, K., </w:t>
      </w:r>
      <w:r>
        <w:rPr>
          <w:bCs/>
        </w:rPr>
        <w:t xml:space="preserve">Russell, B., </w:t>
      </w:r>
      <w:r>
        <w:rPr>
          <w:bCs/>
          <w:vertAlign w:val="superscript"/>
        </w:rPr>
        <w:t>*</w:t>
      </w:r>
      <w:r>
        <w:rPr>
          <w:bCs/>
        </w:rPr>
        <w:t xml:space="preserve">Sather, A., &amp; </w:t>
      </w:r>
      <w:r>
        <w:rPr>
          <w:bCs/>
          <w:vertAlign w:val="superscript"/>
        </w:rPr>
        <w:t>*</w:t>
      </w:r>
      <w:r>
        <w:rPr>
          <w:bCs/>
        </w:rPr>
        <w:t xml:space="preserve">Hu, Y. (Revised and resubmitted; under </w:t>
      </w:r>
      <w:r w:rsidR="008B2EB2">
        <w:rPr>
          <w:bCs/>
        </w:rPr>
        <w:t xml:space="preserve">second </w:t>
      </w:r>
      <w:r>
        <w:rPr>
          <w:bCs/>
        </w:rPr>
        <w:t xml:space="preserve">review). Longitudinal associations of risk behaviors between parents and adolescents. Submitted to </w:t>
      </w:r>
      <w:r>
        <w:rPr>
          <w:bCs/>
          <w:i/>
          <w:iCs/>
        </w:rPr>
        <w:t>Couple and Family Psychology</w:t>
      </w:r>
      <w:r>
        <w:rPr>
          <w:bCs/>
        </w:rPr>
        <w:t xml:space="preserve">. </w:t>
      </w:r>
    </w:p>
    <w:p w14:paraId="107E4F55" w14:textId="1F417272" w:rsidR="00504AF1" w:rsidRPr="00504AF1" w:rsidRDefault="00504AF1" w:rsidP="005D21DC">
      <w:pPr>
        <w:ind w:left="720" w:hanging="720"/>
      </w:pPr>
      <w:r w:rsidRPr="00504AF1">
        <w:t>Adamsons, K., &amp; Petren, R. (</w:t>
      </w:r>
      <w:r w:rsidR="009D157B">
        <w:t>Revise</w:t>
      </w:r>
      <w:r w:rsidR="00B15659">
        <w:t>d</w:t>
      </w:r>
      <w:r w:rsidR="009D157B">
        <w:t xml:space="preserve"> and resubmit</w:t>
      </w:r>
      <w:r w:rsidR="00B15659">
        <w:t>ted; under review</w:t>
      </w:r>
      <w:r>
        <w:t xml:space="preserve">). Development of a Critical Identity Theory. Submitted to </w:t>
      </w:r>
      <w:r>
        <w:rPr>
          <w:i/>
          <w:iCs/>
        </w:rPr>
        <w:t>Journal of Family Theory &amp; Review</w:t>
      </w:r>
      <w:r>
        <w:t xml:space="preserve">. </w:t>
      </w:r>
    </w:p>
    <w:p w14:paraId="742E1D48" w14:textId="52C49DA8" w:rsidR="00C96137" w:rsidRPr="006B6E17" w:rsidRDefault="005A4FD3" w:rsidP="005D21DC">
      <w:pPr>
        <w:ind w:left="720" w:hanging="720"/>
      </w:pPr>
      <w:r w:rsidRPr="005A4FD3">
        <w:rPr>
          <w:vertAlign w:val="superscript"/>
        </w:rPr>
        <w:t>*</w:t>
      </w:r>
      <w:r w:rsidR="00C96137">
        <w:t xml:space="preserve">Jones-Hebert, M., </w:t>
      </w:r>
      <w:r w:rsidR="00C96137" w:rsidRPr="00C96137">
        <w:rPr>
          <w:b/>
          <w:bCs/>
        </w:rPr>
        <w:t>Adamsons, K.</w:t>
      </w:r>
      <w:r w:rsidR="00C96137">
        <w:t>, &amp; C</w:t>
      </w:r>
      <w:r w:rsidR="009C630B">
        <w:t>s</w:t>
      </w:r>
      <w:r w:rsidR="00C96137">
        <w:t>i</w:t>
      </w:r>
      <w:r w:rsidR="009C630B">
        <w:t>z</w:t>
      </w:r>
      <w:r w:rsidR="00C96137">
        <w:t>madia, A. (</w:t>
      </w:r>
      <w:r w:rsidR="00565BD2">
        <w:t>Under review</w:t>
      </w:r>
      <w:r w:rsidR="00C96137">
        <w:t xml:space="preserve">). </w:t>
      </w:r>
      <w:r w:rsidR="009C630B">
        <w:t xml:space="preserve">A model of identity enactment </w:t>
      </w:r>
      <w:r w:rsidR="00C96137">
        <w:t>among religious</w:t>
      </w:r>
      <w:r w:rsidR="009C630B">
        <w:t xml:space="preserve"> queer youth</w:t>
      </w:r>
      <w:r w:rsidR="00C96137">
        <w:t xml:space="preserve">. </w:t>
      </w:r>
      <w:r w:rsidR="00565BD2">
        <w:t>S</w:t>
      </w:r>
      <w:r w:rsidR="00C96137">
        <w:t>ubmitted to</w:t>
      </w:r>
      <w:r w:rsidR="00565BD2">
        <w:t xml:space="preserve"> </w:t>
      </w:r>
      <w:r w:rsidR="006B6E17">
        <w:rPr>
          <w:i/>
          <w:iCs/>
        </w:rPr>
        <w:t>Journal of Sexual and Relationship Therapy</w:t>
      </w:r>
      <w:r w:rsidR="009C630B">
        <w:rPr>
          <w:i/>
          <w:iCs/>
        </w:rPr>
        <w:t>, Special Issue on Contemporary Queer Youth</w:t>
      </w:r>
      <w:r w:rsidR="006B6E17">
        <w:t>.</w:t>
      </w:r>
    </w:p>
    <w:p w14:paraId="5807DE74" w14:textId="3D52295E" w:rsidR="00202944" w:rsidRPr="00202944" w:rsidRDefault="00202944" w:rsidP="00852AEB">
      <w:pPr>
        <w:ind w:left="720" w:hanging="720"/>
      </w:pPr>
      <w:r>
        <w:rPr>
          <w:vertAlign w:val="superscript"/>
        </w:rPr>
        <w:t>*</w:t>
      </w:r>
      <w:r>
        <w:t xml:space="preserve">Hu, Y., Uva, S., Russell, B. S., Lyu, S., &amp; </w:t>
      </w:r>
      <w:r>
        <w:rPr>
          <w:b/>
        </w:rPr>
        <w:t>Adamsons, K.</w:t>
      </w:r>
      <w:r>
        <w:t xml:space="preserve"> (Under review). Predicting perceived adolescent risk behavior: The effects of interparental and parent-child relationships. Submitted to </w:t>
      </w:r>
      <w:r>
        <w:rPr>
          <w:i/>
        </w:rPr>
        <w:t>Journal of Family Psychology</w:t>
      </w:r>
      <w:r>
        <w:t xml:space="preserve">. </w:t>
      </w:r>
    </w:p>
    <w:p w14:paraId="3DEFC1E3" w14:textId="4EB02EFF" w:rsidR="00852AEB" w:rsidRDefault="00852AEB" w:rsidP="00852AEB">
      <w:pPr>
        <w:ind w:left="720" w:hanging="720"/>
      </w:pPr>
      <w:r>
        <w:rPr>
          <w:vertAlign w:val="superscript"/>
        </w:rPr>
        <w:t>*</w:t>
      </w:r>
      <w:r>
        <w:t xml:space="preserve">Sather, A., &amp; </w:t>
      </w:r>
      <w:r>
        <w:rPr>
          <w:b/>
          <w:bCs/>
        </w:rPr>
        <w:t xml:space="preserve">Adamsons, K. </w:t>
      </w:r>
      <w:r>
        <w:t>(</w:t>
      </w:r>
      <w:r w:rsidR="0055492F">
        <w:t>In progress</w:t>
      </w:r>
      <w:r>
        <w:t xml:space="preserve">). Who are stay-at-home fathers? </w:t>
      </w:r>
      <w:r w:rsidR="0055492F">
        <w:t>To be s</w:t>
      </w:r>
      <w:r>
        <w:t xml:space="preserve">ubmitted to </w:t>
      </w:r>
      <w:r>
        <w:rPr>
          <w:i/>
          <w:iCs/>
        </w:rPr>
        <w:t>Parenting: Science and Practice</w:t>
      </w:r>
      <w:r>
        <w:t>.</w:t>
      </w:r>
    </w:p>
    <w:p w14:paraId="24B59697" w14:textId="6D33FA8C" w:rsidR="00A248F3" w:rsidRDefault="00A248F3" w:rsidP="00FF660C">
      <w:pPr>
        <w:ind w:left="720" w:hanging="720"/>
        <w:rPr>
          <w:bCs/>
        </w:rPr>
      </w:pPr>
      <w:r w:rsidRPr="00A248F3">
        <w:rPr>
          <w:bCs/>
        </w:rPr>
        <w:t>Russell, B.,</w:t>
      </w:r>
      <w:r>
        <w:rPr>
          <w:bCs/>
        </w:rPr>
        <w:t xml:space="preserve"> </w:t>
      </w:r>
      <w:r>
        <w:rPr>
          <w:b/>
        </w:rPr>
        <w:t>Adamsons, K.</w:t>
      </w:r>
      <w:r>
        <w:rPr>
          <w:bCs/>
        </w:rPr>
        <w:t xml:space="preserve">, &amp; </w:t>
      </w:r>
      <w:r w:rsidR="00A64CA1">
        <w:rPr>
          <w:bCs/>
          <w:vertAlign w:val="superscript"/>
        </w:rPr>
        <w:t>*</w:t>
      </w:r>
      <w:r>
        <w:rPr>
          <w:bCs/>
        </w:rPr>
        <w:t xml:space="preserve">Hu, Y. (In progress, presented at SRCD 2023). Buffering effects from parents’ emotion regulation for some but not all families of adolescents. </w:t>
      </w:r>
    </w:p>
    <w:p w14:paraId="4BED991E" w14:textId="6F9815F6" w:rsidR="00A248F3" w:rsidRDefault="00E268C5" w:rsidP="00FF660C">
      <w:pPr>
        <w:ind w:left="720" w:hanging="720"/>
        <w:rPr>
          <w:bCs/>
        </w:rPr>
      </w:pPr>
      <w:r>
        <w:rPr>
          <w:bCs/>
          <w:vertAlign w:val="superscript"/>
        </w:rPr>
        <w:t>*</w:t>
      </w:r>
      <w:r w:rsidR="00A248F3">
        <w:rPr>
          <w:bCs/>
        </w:rPr>
        <w:t xml:space="preserve">Hu, Y., Russell, B., &amp; </w:t>
      </w:r>
      <w:r w:rsidR="00A248F3">
        <w:rPr>
          <w:b/>
        </w:rPr>
        <w:t xml:space="preserve">Adamsons, K. </w:t>
      </w:r>
      <w:r w:rsidR="00A248F3">
        <w:rPr>
          <w:bCs/>
        </w:rPr>
        <w:t xml:space="preserve">(In progress, presented at SRCD 2023). The reciprocal effect between parents’ relationships with spouses and relationships with children, and the role of parental stress. </w:t>
      </w:r>
    </w:p>
    <w:p w14:paraId="32CC8A13" w14:textId="383F6D29" w:rsidR="00812E70" w:rsidRDefault="00812E70" w:rsidP="00FF660C">
      <w:pPr>
        <w:ind w:left="720" w:hanging="720"/>
        <w:rPr>
          <w:bCs/>
        </w:rPr>
      </w:pPr>
      <w:r w:rsidRPr="00812E70">
        <w:rPr>
          <w:b/>
        </w:rPr>
        <w:t>*</w:t>
      </w:r>
      <w:r w:rsidRPr="00812E70">
        <w:rPr>
          <w:bCs/>
        </w:rPr>
        <w:t>Sather, A., &amp;</w:t>
      </w:r>
      <w:r>
        <w:rPr>
          <w:b/>
        </w:rPr>
        <w:t xml:space="preserve"> Adamsons, K. </w:t>
      </w:r>
      <w:r>
        <w:rPr>
          <w:bCs/>
        </w:rPr>
        <w:t xml:space="preserve">(In progress, presented at SRA 2024). Longitudinal associations among parent-child relationships, parental monitoring, and adolescent risk behaviors. </w:t>
      </w:r>
    </w:p>
    <w:p w14:paraId="6F6C3EF4" w14:textId="1BF2B53A" w:rsidR="00812E70" w:rsidRDefault="00812E70" w:rsidP="00FF660C">
      <w:pPr>
        <w:ind w:left="720" w:hanging="720"/>
        <w:rPr>
          <w:bCs/>
        </w:rPr>
      </w:pPr>
      <w:r w:rsidRPr="00812E70">
        <w:rPr>
          <w:b/>
        </w:rPr>
        <w:t>*</w:t>
      </w:r>
      <w:r>
        <w:rPr>
          <w:bCs/>
        </w:rPr>
        <w:t xml:space="preserve">Zhu, T., </w:t>
      </w:r>
      <w:r w:rsidRPr="00812E70">
        <w:rPr>
          <w:b/>
        </w:rPr>
        <w:t>*</w:t>
      </w:r>
      <w:r>
        <w:rPr>
          <w:bCs/>
        </w:rPr>
        <w:t xml:space="preserve">Sather, A., </w:t>
      </w:r>
      <w:r w:rsidRPr="00812E70">
        <w:rPr>
          <w:b/>
        </w:rPr>
        <w:t>*</w:t>
      </w:r>
      <w:r>
        <w:rPr>
          <w:bCs/>
        </w:rPr>
        <w:t xml:space="preserve">Kuang, Y., &amp; </w:t>
      </w:r>
      <w:r w:rsidRPr="00812E70">
        <w:rPr>
          <w:b/>
        </w:rPr>
        <w:t>Adamsons, K.</w:t>
      </w:r>
      <w:r>
        <w:rPr>
          <w:bCs/>
        </w:rPr>
        <w:t xml:space="preserve"> (In progress). Coparenting and interparental relationship quality as predictors of adolescent mental health. </w:t>
      </w:r>
    </w:p>
    <w:p w14:paraId="52A53F4A" w14:textId="372179F6" w:rsidR="00812E70" w:rsidRDefault="00812E70" w:rsidP="00FF660C">
      <w:pPr>
        <w:ind w:left="720" w:hanging="720"/>
        <w:rPr>
          <w:bCs/>
        </w:rPr>
      </w:pPr>
      <w:bookmarkStart w:id="15" w:name="_Hlk173754664"/>
      <w:r w:rsidRPr="00812E70">
        <w:rPr>
          <w:b/>
        </w:rPr>
        <w:t>*</w:t>
      </w:r>
      <w:r>
        <w:rPr>
          <w:bCs/>
        </w:rPr>
        <w:t xml:space="preserve">Sather, A., </w:t>
      </w:r>
      <w:r w:rsidRPr="00812E70">
        <w:rPr>
          <w:b/>
        </w:rPr>
        <w:t>*</w:t>
      </w:r>
      <w:r>
        <w:rPr>
          <w:bCs/>
        </w:rPr>
        <w:t xml:space="preserve">Zhu, T., </w:t>
      </w:r>
      <w:r w:rsidRPr="00812E70">
        <w:rPr>
          <w:b/>
        </w:rPr>
        <w:t>*</w:t>
      </w:r>
      <w:r>
        <w:rPr>
          <w:bCs/>
        </w:rPr>
        <w:t xml:space="preserve">Kuang, Y., &amp; </w:t>
      </w:r>
      <w:r w:rsidRPr="00812E70">
        <w:rPr>
          <w:b/>
        </w:rPr>
        <w:t>Adamsons, K.</w:t>
      </w:r>
      <w:r>
        <w:rPr>
          <w:bCs/>
        </w:rPr>
        <w:t xml:space="preserve"> (In progress, presented at </w:t>
      </w:r>
      <w:r w:rsidR="00EF1AFD">
        <w:rPr>
          <w:bCs/>
        </w:rPr>
        <w:t xml:space="preserve">NEPA </w:t>
      </w:r>
      <w:r>
        <w:rPr>
          <w:bCs/>
        </w:rPr>
        <w:t xml:space="preserve">2024). Maternal and paternal depression, parent-child closeness, and adolescent risk behaviors. </w:t>
      </w:r>
    </w:p>
    <w:bookmarkEnd w:id="15"/>
    <w:p w14:paraId="74EB5B80" w14:textId="7FF0B7FC" w:rsidR="005E61AB" w:rsidRPr="005E61AB" w:rsidRDefault="005E61AB" w:rsidP="00FF660C">
      <w:pPr>
        <w:ind w:left="720" w:hanging="720"/>
        <w:rPr>
          <w:bCs/>
        </w:rPr>
      </w:pPr>
      <w:r>
        <w:rPr>
          <w:bCs/>
        </w:rPr>
        <w:t xml:space="preserve">*Kuang, Y., &amp; </w:t>
      </w:r>
      <w:r>
        <w:rPr>
          <w:b/>
        </w:rPr>
        <w:t xml:space="preserve">Adamsons, K. </w:t>
      </w:r>
      <w:r>
        <w:rPr>
          <w:bCs/>
        </w:rPr>
        <w:t xml:space="preserve">(In progress). A mid-range model of parenting and child outcomes among Chinese families. </w:t>
      </w:r>
    </w:p>
    <w:p w14:paraId="30B3DE83" w14:textId="006001A3" w:rsidR="00812E70" w:rsidRDefault="00812E70" w:rsidP="00FF660C">
      <w:pPr>
        <w:ind w:left="720" w:hanging="720"/>
        <w:rPr>
          <w:bCs/>
        </w:rPr>
      </w:pPr>
      <w:r w:rsidRPr="00812E70">
        <w:rPr>
          <w:bCs/>
        </w:rPr>
        <w:t>*Zhu</w:t>
      </w:r>
      <w:r>
        <w:rPr>
          <w:bCs/>
        </w:rPr>
        <w:t xml:space="preserve">, T., &amp; </w:t>
      </w:r>
      <w:r>
        <w:rPr>
          <w:b/>
        </w:rPr>
        <w:t>Adamsons, K.</w:t>
      </w:r>
      <w:r>
        <w:rPr>
          <w:bCs/>
        </w:rPr>
        <w:t xml:space="preserve"> (In progress). Instrumental and emotional partner support, external social support, and coparenting relationship quality. </w:t>
      </w:r>
    </w:p>
    <w:p w14:paraId="1AFC7F0B" w14:textId="72D9B242" w:rsidR="00FC0D94" w:rsidRDefault="00FC0D94" w:rsidP="00FF660C">
      <w:pPr>
        <w:ind w:left="720" w:hanging="720"/>
        <w:rPr>
          <w:bCs/>
        </w:rPr>
      </w:pPr>
      <w:r>
        <w:rPr>
          <w:bCs/>
        </w:rPr>
        <w:lastRenderedPageBreak/>
        <w:t xml:space="preserve">*Sather, A., &amp; </w:t>
      </w:r>
      <w:r>
        <w:rPr>
          <w:b/>
        </w:rPr>
        <w:t xml:space="preserve">Adamsons, K. </w:t>
      </w:r>
      <w:r>
        <w:rPr>
          <w:bCs/>
        </w:rPr>
        <w:t xml:space="preserve">(In progress). A mid-range model of intergenerational transmission of substance use behaviors. </w:t>
      </w:r>
    </w:p>
    <w:p w14:paraId="0BDB34B1" w14:textId="7D23843C" w:rsidR="00FC0D94" w:rsidRPr="00FC0D94" w:rsidRDefault="00FC0D94" w:rsidP="00FF660C">
      <w:pPr>
        <w:ind w:left="720" w:hanging="720"/>
        <w:rPr>
          <w:bCs/>
        </w:rPr>
      </w:pPr>
      <w:r>
        <w:rPr>
          <w:bCs/>
        </w:rPr>
        <w:t xml:space="preserve">*Zhu, T., &amp; </w:t>
      </w:r>
      <w:r>
        <w:rPr>
          <w:b/>
        </w:rPr>
        <w:t xml:space="preserve">Adamsons, K. </w:t>
      </w:r>
      <w:r>
        <w:rPr>
          <w:bCs/>
        </w:rPr>
        <w:t xml:space="preserve">(In progress). </w:t>
      </w:r>
      <w:r w:rsidRPr="00FC0D94">
        <w:rPr>
          <w:bCs/>
        </w:rPr>
        <w:t>A social exchange perspective on coparenting quality as a p</w:t>
      </w:r>
      <w:r>
        <w:rPr>
          <w:bCs/>
        </w:rPr>
        <w:t xml:space="preserve">redictor of parental burnout. </w:t>
      </w:r>
    </w:p>
    <w:p w14:paraId="1EF37FBE" w14:textId="090896F6" w:rsidR="00E268C5" w:rsidRDefault="00E268C5" w:rsidP="00E268C5">
      <w:pPr>
        <w:ind w:left="720" w:hanging="720"/>
        <w:rPr>
          <w:bCs/>
        </w:rPr>
      </w:pPr>
      <w:r>
        <w:rPr>
          <w:b/>
        </w:rPr>
        <w:t>Adamsons, K.</w:t>
      </w:r>
      <w:r>
        <w:rPr>
          <w:bCs/>
        </w:rPr>
        <w:t>, Russell, B.</w:t>
      </w:r>
      <w:r w:rsidR="00812E70">
        <w:rPr>
          <w:bCs/>
        </w:rPr>
        <w:t>, &amp; *Sather, A.</w:t>
      </w:r>
      <w:r>
        <w:rPr>
          <w:bCs/>
        </w:rPr>
        <w:t xml:space="preserve"> (In progress).</w:t>
      </w:r>
      <w:r w:rsidRPr="00FA0734">
        <w:t xml:space="preserve"> </w:t>
      </w:r>
      <w:r w:rsidRPr="000A2E2A">
        <w:t xml:space="preserve">Predicting </w:t>
      </w:r>
      <w:r>
        <w:t>father-adolescent and mother</w:t>
      </w:r>
      <w:r w:rsidRPr="000A2E2A">
        <w:t>-</w:t>
      </w:r>
      <w:r>
        <w:t>adolescent</w:t>
      </w:r>
      <w:r w:rsidRPr="000A2E2A">
        <w:t xml:space="preserve"> </w:t>
      </w:r>
      <w:r>
        <w:t>r</w:t>
      </w:r>
      <w:r w:rsidRPr="000A2E2A">
        <w:t xml:space="preserve">elationship </w:t>
      </w:r>
      <w:r>
        <w:t>q</w:t>
      </w:r>
      <w:r w:rsidRPr="000A2E2A">
        <w:t xml:space="preserve">uality </w:t>
      </w:r>
      <w:r>
        <w:t>from early parental mental health and perceived child emotionality</w:t>
      </w:r>
      <w:r>
        <w:rPr>
          <w:bCs/>
        </w:rPr>
        <w:t xml:space="preserve">. To be submitted to </w:t>
      </w:r>
      <w:r>
        <w:rPr>
          <w:bCs/>
          <w:i/>
          <w:iCs/>
        </w:rPr>
        <w:t>Journal of Social and Personal Relationships</w:t>
      </w:r>
      <w:r>
        <w:rPr>
          <w:bCs/>
        </w:rPr>
        <w:t xml:space="preserve">. </w:t>
      </w:r>
    </w:p>
    <w:p w14:paraId="674A8354" w14:textId="0EA8B755" w:rsidR="00A248F3" w:rsidRDefault="00E268C5" w:rsidP="00FF660C">
      <w:pPr>
        <w:ind w:left="720" w:hanging="720"/>
        <w:rPr>
          <w:bCs/>
        </w:rPr>
      </w:pPr>
      <w:r>
        <w:rPr>
          <w:bCs/>
        </w:rPr>
        <w:t>**</w:t>
      </w:r>
      <w:r w:rsidR="00A248F3">
        <w:rPr>
          <w:bCs/>
        </w:rPr>
        <w:t xml:space="preserve">Kuscul, G. H., &amp; </w:t>
      </w:r>
      <w:r w:rsidR="00A248F3">
        <w:rPr>
          <w:b/>
        </w:rPr>
        <w:t xml:space="preserve">Adamsons, K. </w:t>
      </w:r>
      <w:r w:rsidR="00A248F3">
        <w:rPr>
          <w:bCs/>
        </w:rPr>
        <w:t xml:space="preserve">(In progress). </w:t>
      </w:r>
      <w:r w:rsidR="00015834">
        <w:rPr>
          <w:bCs/>
        </w:rPr>
        <w:t xml:space="preserve">Predictors of being a custodial father. </w:t>
      </w:r>
    </w:p>
    <w:p w14:paraId="4B648008" w14:textId="5431B7BD" w:rsidR="00FA0734" w:rsidRDefault="00E268C5" w:rsidP="00FF660C">
      <w:pPr>
        <w:ind w:left="720" w:hanging="720"/>
        <w:rPr>
          <w:bCs/>
        </w:rPr>
      </w:pPr>
      <w:r>
        <w:rPr>
          <w:bCs/>
        </w:rPr>
        <w:t>**</w:t>
      </w:r>
      <w:r w:rsidR="00015834">
        <w:rPr>
          <w:bCs/>
        </w:rPr>
        <w:t xml:space="preserve">Kuscul, G. H., &amp; </w:t>
      </w:r>
      <w:r w:rsidR="00015834" w:rsidRPr="00015834">
        <w:rPr>
          <w:b/>
          <w:bCs/>
        </w:rPr>
        <w:t xml:space="preserve">Adamsons, K. </w:t>
      </w:r>
      <w:r w:rsidR="00015834">
        <w:t xml:space="preserve">(In progress). </w:t>
      </w:r>
      <w:r w:rsidR="005B0F48">
        <w:t>Longitudinal f</w:t>
      </w:r>
      <w:r w:rsidR="00015834">
        <w:t xml:space="preserve">ather influences on adolescent wellbeing across married, nonresident, and custodial father families. </w:t>
      </w:r>
    </w:p>
    <w:p w14:paraId="250301C3" w14:textId="225E5911" w:rsidR="00176FB2" w:rsidRDefault="00176FB2" w:rsidP="00FF660C">
      <w:pPr>
        <w:ind w:left="720" w:hanging="720"/>
        <w:rPr>
          <w:b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075FA" w:rsidRPr="009075FA" w14:paraId="7910D47C" w14:textId="77777777" w:rsidTr="006F2A8C">
        <w:tc>
          <w:tcPr>
            <w:tcW w:w="9350" w:type="dxa"/>
            <w:shd w:val="clear" w:color="auto" w:fill="D9D9D9" w:themeFill="background1" w:themeFillShade="D9"/>
          </w:tcPr>
          <w:p w14:paraId="35BB9A07" w14:textId="77777777" w:rsidR="009075FA" w:rsidRPr="009075FA" w:rsidRDefault="009075FA" w:rsidP="003C6EF4">
            <w:pPr>
              <w:rPr>
                <w:b/>
                <w:bCs/>
                <w:smallCaps/>
              </w:rPr>
            </w:pPr>
            <w:bookmarkStart w:id="16" w:name="_Hlk173754525"/>
            <w:r w:rsidRPr="009075FA">
              <w:rPr>
                <w:b/>
                <w:bCs/>
                <w:smallCaps/>
              </w:rPr>
              <w:t>Presentations (National/International)</w:t>
            </w:r>
          </w:p>
        </w:tc>
      </w:tr>
    </w:tbl>
    <w:p w14:paraId="15B48000" w14:textId="77777777" w:rsidR="00181AE1" w:rsidRDefault="00181AE1">
      <w:pPr>
        <w:ind w:left="720" w:hanging="720"/>
      </w:pPr>
    </w:p>
    <w:p w14:paraId="7A0DCA45" w14:textId="3E597152" w:rsidR="009C630B" w:rsidRPr="006B6E17" w:rsidRDefault="009C630B" w:rsidP="009C630B">
      <w:pPr>
        <w:ind w:left="720" w:hanging="720"/>
      </w:pPr>
      <w:bookmarkStart w:id="17" w:name="_Hlk165637289"/>
      <w:bookmarkStart w:id="18" w:name="_Hlk134009484"/>
      <w:bookmarkStart w:id="19" w:name="_Hlk103344801"/>
      <w:r w:rsidRPr="005A4FD3">
        <w:rPr>
          <w:vertAlign w:val="superscript"/>
        </w:rPr>
        <w:t>*</w:t>
      </w:r>
      <w:r>
        <w:t xml:space="preserve">Jones-Hebert, M., </w:t>
      </w:r>
      <w:r w:rsidRPr="00E242F5">
        <w:t>Adamsons, K.,</w:t>
      </w:r>
      <w:r>
        <w:t xml:space="preserve"> &amp; Csizmadia, A. (Feb. 2025). A model of identity enactment among religious queer youth. Poster presented at Society of Personality and Social Psychology (SPSP), Denver, CO. Contributed, peer-reviewed. </w:t>
      </w:r>
    </w:p>
    <w:p w14:paraId="7E612A68" w14:textId="73CA1D00" w:rsidR="008D33B6" w:rsidRPr="008D33B6" w:rsidRDefault="008D33B6" w:rsidP="008E2E44">
      <w:pPr>
        <w:ind w:left="720" w:hanging="720"/>
        <w:rPr>
          <w:b/>
        </w:rPr>
      </w:pPr>
      <w:r>
        <w:rPr>
          <w:bCs/>
        </w:rPr>
        <w:t>*Sather, A., &amp; Adamsons, K. (</w:t>
      </w:r>
      <w:r w:rsidR="00922282">
        <w:rPr>
          <w:bCs/>
        </w:rPr>
        <w:t xml:space="preserve">August </w:t>
      </w:r>
      <w:r>
        <w:rPr>
          <w:bCs/>
        </w:rPr>
        <w:t xml:space="preserve">2024). Longitudinal associations among parent-child closeness, parental monitoring, and adolescent risk behaviors. Poster presented at APA, Seattle, WA. </w:t>
      </w:r>
      <w:r w:rsidR="009C630B">
        <w:t xml:space="preserve">Contributed, peer-reviewed. </w:t>
      </w:r>
      <w:r w:rsidRPr="008D33B6">
        <w:rPr>
          <w:b/>
          <w:i/>
          <w:iCs/>
        </w:rPr>
        <w:t>Selected as APA Division 43 Student poster award winner.</w:t>
      </w:r>
      <w:r>
        <w:rPr>
          <w:b/>
        </w:rPr>
        <w:t xml:space="preserve">  </w:t>
      </w:r>
    </w:p>
    <w:p w14:paraId="73E2CC2A" w14:textId="7E3465CC" w:rsidR="008D33B6" w:rsidRDefault="008D33B6" w:rsidP="008D33B6">
      <w:pPr>
        <w:ind w:left="720" w:hanging="720"/>
        <w:rPr>
          <w:bCs/>
        </w:rPr>
      </w:pPr>
      <w:r>
        <w:rPr>
          <w:bCs/>
        </w:rPr>
        <w:t>*Sather, A., &amp; Adamsons, K. (</w:t>
      </w:r>
      <w:r w:rsidR="00922282">
        <w:rPr>
          <w:bCs/>
        </w:rPr>
        <w:t xml:space="preserve">August </w:t>
      </w:r>
      <w:r>
        <w:rPr>
          <w:bCs/>
        </w:rPr>
        <w:t>2024). Effects of parent substance use on parent-child relationships and adolescent mental health. Poster presented at APA, Seattle, WA.</w:t>
      </w:r>
      <w:r w:rsidR="009C630B" w:rsidRPr="009C630B">
        <w:t xml:space="preserve"> </w:t>
      </w:r>
      <w:r w:rsidR="009C630B">
        <w:t>Contributed, peer-reviewed.</w:t>
      </w:r>
    </w:p>
    <w:p w14:paraId="3012C466" w14:textId="6339266E" w:rsidR="00C05EEE" w:rsidRPr="00C05EEE" w:rsidRDefault="00C05EEE" w:rsidP="008E2E44">
      <w:pPr>
        <w:ind w:left="720" w:hanging="720"/>
        <w:rPr>
          <w:bCs/>
        </w:rPr>
      </w:pPr>
      <w:r>
        <w:rPr>
          <w:bCs/>
        </w:rPr>
        <w:t xml:space="preserve">Adamsons, K., Russell, B. S., </w:t>
      </w:r>
      <w:r w:rsidR="00264969">
        <w:rPr>
          <w:bCs/>
          <w:vertAlign w:val="superscript"/>
        </w:rPr>
        <w:t>*</w:t>
      </w:r>
      <w:r>
        <w:rPr>
          <w:bCs/>
        </w:rPr>
        <w:t xml:space="preserve">Hu, Y., &amp; </w:t>
      </w:r>
      <w:r w:rsidR="00264969">
        <w:rPr>
          <w:bCs/>
          <w:vertAlign w:val="superscript"/>
        </w:rPr>
        <w:t>*</w:t>
      </w:r>
      <w:r>
        <w:rPr>
          <w:bCs/>
        </w:rPr>
        <w:t>Sather, A. (</w:t>
      </w:r>
      <w:r w:rsidR="00922282">
        <w:rPr>
          <w:bCs/>
        </w:rPr>
        <w:t xml:space="preserve">April </w:t>
      </w:r>
      <w:r>
        <w:rPr>
          <w:bCs/>
        </w:rPr>
        <w:t>2024). Risk behavior transmission from mothers and fathers to adolescents as mediated by parent-child relationships. Poster presented at SRA, Chicago, IL.</w:t>
      </w:r>
      <w:r w:rsidR="009C630B" w:rsidRPr="009C630B">
        <w:t xml:space="preserve"> </w:t>
      </w:r>
      <w:r w:rsidR="009C630B">
        <w:t>Contributed, peer-reviewed.</w:t>
      </w:r>
    </w:p>
    <w:p w14:paraId="4FF8BE93" w14:textId="4415563E" w:rsidR="00C05EEE" w:rsidRDefault="00C05EEE" w:rsidP="008E2E44">
      <w:pPr>
        <w:ind w:left="720" w:hanging="720"/>
        <w:rPr>
          <w:bCs/>
        </w:rPr>
      </w:pPr>
      <w:r>
        <w:rPr>
          <w:bCs/>
        </w:rPr>
        <w:t>*Hu, Y., Russell, B. S., &amp; Adamsons, K. (</w:t>
      </w:r>
      <w:r w:rsidR="00922282">
        <w:rPr>
          <w:bCs/>
        </w:rPr>
        <w:t xml:space="preserve">April </w:t>
      </w:r>
      <w:r>
        <w:rPr>
          <w:bCs/>
        </w:rPr>
        <w:t xml:space="preserve">2024). Cross-lagged effects between parents’ relationships with spouses and with their adolescent children: The role of parental stress over time. Poster presented at SRA, Chicago, IL. </w:t>
      </w:r>
      <w:r w:rsidR="009C630B">
        <w:t>Contributed, peer-reviewed.</w:t>
      </w:r>
    </w:p>
    <w:p w14:paraId="7B9AC1FD" w14:textId="0FB91FD3" w:rsidR="008E2E44" w:rsidRPr="008E2E44" w:rsidRDefault="008E2E44" w:rsidP="008E2E44">
      <w:pPr>
        <w:ind w:left="720" w:hanging="720"/>
        <w:rPr>
          <w:bCs/>
        </w:rPr>
      </w:pPr>
      <w:r>
        <w:rPr>
          <w:bCs/>
        </w:rPr>
        <w:t xml:space="preserve">*Hu, Y., Russell, B. S., &amp; </w:t>
      </w:r>
      <w:r w:rsidRPr="008E2E44">
        <w:rPr>
          <w:bCs/>
        </w:rPr>
        <w:t xml:space="preserve">Adamsons, K. </w:t>
      </w:r>
      <w:r>
        <w:rPr>
          <w:bCs/>
        </w:rPr>
        <w:t>(August 2023). Predicting adolescent risk behavior with family systems theory and parental socialization of emotion. Poster presented at APA, Washington, D. C.</w:t>
      </w:r>
      <w:r w:rsidR="009C630B" w:rsidRPr="009C630B">
        <w:t xml:space="preserve"> </w:t>
      </w:r>
      <w:r w:rsidR="009C630B">
        <w:t>Contributed, peer-reviewed.</w:t>
      </w:r>
    </w:p>
    <w:bookmarkEnd w:id="17"/>
    <w:p w14:paraId="58E7CA06" w14:textId="4C069E92" w:rsidR="008E2E44" w:rsidRDefault="008E2E44" w:rsidP="008E2E44">
      <w:pPr>
        <w:ind w:left="720" w:hanging="720"/>
        <w:rPr>
          <w:bCs/>
        </w:rPr>
      </w:pPr>
      <w:r w:rsidRPr="008E2E44">
        <w:rPr>
          <w:bCs/>
        </w:rPr>
        <w:t>Adamsons, K.,</w:t>
      </w:r>
      <w:r>
        <w:rPr>
          <w:b/>
        </w:rPr>
        <w:t xml:space="preserve"> </w:t>
      </w:r>
      <w:r>
        <w:rPr>
          <w:bCs/>
        </w:rPr>
        <w:t xml:space="preserve">Russell, B., &amp; *Hu, Y. (March 2023). Intergenerational risk behavior transmission between parents and adolescents. Poster presented at SRCD, Salt Lake City, UT. </w:t>
      </w:r>
      <w:r w:rsidR="009C630B">
        <w:t>Contributed, peer-reviewed.</w:t>
      </w:r>
    </w:p>
    <w:p w14:paraId="2A9C0C97" w14:textId="34FE145E" w:rsidR="001D31D7" w:rsidRDefault="001D31D7" w:rsidP="001D31D7">
      <w:pPr>
        <w:ind w:left="720" w:hanging="720"/>
        <w:rPr>
          <w:bCs/>
        </w:rPr>
      </w:pPr>
      <w:r w:rsidRPr="00A248F3">
        <w:rPr>
          <w:bCs/>
        </w:rPr>
        <w:t>Russell, B.,</w:t>
      </w:r>
      <w:r>
        <w:rPr>
          <w:bCs/>
        </w:rPr>
        <w:t xml:space="preserve"> </w:t>
      </w:r>
      <w:r w:rsidRPr="008E2E44">
        <w:rPr>
          <w:bCs/>
        </w:rPr>
        <w:t>Adamsons, K.,</w:t>
      </w:r>
      <w:r>
        <w:rPr>
          <w:bCs/>
        </w:rPr>
        <w:t xml:space="preserve"> &amp; *Hu, Y. (March 2023). Buffering effects from parents’ emotion regulation for some but not all families of adolescents. Poster presented at SRCD, Salt Lake City, UT. </w:t>
      </w:r>
      <w:r w:rsidR="009C630B">
        <w:t>Contributed, peer-reviewed.</w:t>
      </w:r>
    </w:p>
    <w:p w14:paraId="221452E2" w14:textId="12601F03" w:rsidR="001D31D7" w:rsidRDefault="001D31D7" w:rsidP="001D31D7">
      <w:pPr>
        <w:ind w:left="720" w:hanging="720"/>
        <w:rPr>
          <w:bCs/>
        </w:rPr>
      </w:pPr>
      <w:r>
        <w:rPr>
          <w:bCs/>
        </w:rPr>
        <w:t xml:space="preserve">*Hu, Y., Russell, B., &amp; </w:t>
      </w:r>
      <w:r w:rsidRPr="008E2E44">
        <w:rPr>
          <w:bCs/>
        </w:rPr>
        <w:t>Adamsons, K.</w:t>
      </w:r>
      <w:r>
        <w:rPr>
          <w:b/>
        </w:rPr>
        <w:t xml:space="preserve"> </w:t>
      </w:r>
      <w:r>
        <w:rPr>
          <w:bCs/>
        </w:rPr>
        <w:t xml:space="preserve">(March 2023). The reciprocal effect between parents’ relationships with spouses and relationships with children, and the role of parental stress. Poster presented at SRCD, Salt Lake City, UT. </w:t>
      </w:r>
      <w:r w:rsidR="009C630B">
        <w:t>Contributed, peer-reviewed.</w:t>
      </w:r>
    </w:p>
    <w:p w14:paraId="2222DED7" w14:textId="607A1463" w:rsidR="00DB7468" w:rsidRDefault="00DB7468" w:rsidP="00E92D3E">
      <w:pPr>
        <w:ind w:left="720" w:hanging="720"/>
      </w:pPr>
      <w:r>
        <w:t xml:space="preserve">Adamsons, K., Few-Demo, A., Proulx, C., &amp; Roy, K. (2022, November). Family science theory in action: How to strengthen theory-driven methods. Invited symposium presented at the annual meeting of the National Council on Family Relations. </w:t>
      </w:r>
    </w:p>
    <w:p w14:paraId="70C6A1D3" w14:textId="042F3578" w:rsidR="000E7F30" w:rsidRPr="00DB7468" w:rsidRDefault="00DB7468" w:rsidP="00E92D3E">
      <w:pPr>
        <w:ind w:left="720" w:hanging="720"/>
      </w:pPr>
      <w:r w:rsidRPr="00DB7468">
        <w:lastRenderedPageBreak/>
        <w:t>Adamsons, K. (organizer/moderator),</w:t>
      </w:r>
      <w:r>
        <w:t xml:space="preserve"> Gonzalez, H., Molloy, S., &amp; Tornello, S. (2022, November). Masculinities and fathering in families. Special session held at the National Council on Family Relations annual meeting. Contributed, peer-reviewed. </w:t>
      </w:r>
    </w:p>
    <w:bookmarkEnd w:id="18"/>
    <w:p w14:paraId="4E803321" w14:textId="26BB0BF6" w:rsidR="00827B21" w:rsidRDefault="00827B21" w:rsidP="00E92D3E">
      <w:pPr>
        <w:ind w:left="720" w:hanging="720"/>
      </w:pPr>
      <w:r>
        <w:t xml:space="preserve">Adamsons, K., Crossman, K., Petren, R., &amp; Weaver, S. (2021, November). Masculinity, #MeToo, feminism, and Genderqueer: Theorizing gender in a gender expansive world. Workshop presented at the Theory Construction and Research Methodology workshop at the annual meeting of the National Council on Family Relations (virtual due to COVID-19). Contributed, peer-reviewed. </w:t>
      </w:r>
    </w:p>
    <w:p w14:paraId="251BB8F0" w14:textId="7EE2616F" w:rsidR="00827B21" w:rsidRDefault="00827B21" w:rsidP="00E92D3E">
      <w:pPr>
        <w:ind w:left="720" w:hanging="720"/>
      </w:pPr>
      <w:r>
        <w:t xml:space="preserve">Adamsons, K., &amp; Russell, B. (2021, November). Intergenerational transmission of risk behaviors between fathers and adolescents. </w:t>
      </w:r>
      <w:r w:rsidR="00D545CD">
        <w:t>Paper presented at the National Council on Family Relations annual meeting (virtual due to COVID-19). Contributed, peer-reviewed.</w:t>
      </w:r>
    </w:p>
    <w:bookmarkEnd w:id="19"/>
    <w:p w14:paraId="133607FA" w14:textId="6BF4B048" w:rsidR="00E92D3E" w:rsidRDefault="00E92D3E" w:rsidP="00E92D3E">
      <w:pPr>
        <w:ind w:left="720" w:hanging="720"/>
        <w:rPr>
          <w:sz w:val="22"/>
          <w:szCs w:val="22"/>
        </w:rPr>
      </w:pPr>
      <w:r w:rsidRPr="00E92D3E">
        <w:t>Mobley</w:t>
      </w:r>
      <w:r>
        <w:t>,</w:t>
      </w:r>
      <w:r w:rsidRPr="00E92D3E">
        <w:t xml:space="preserve"> A.R.,</w:t>
      </w:r>
      <w:r>
        <w:t xml:space="preserve"> Gans, K.M., Adamsons, K., </w:t>
      </w:r>
      <w:proofErr w:type="spellStart"/>
      <w:r>
        <w:t>Zeldman</w:t>
      </w:r>
      <w:proofErr w:type="spellEnd"/>
      <w:r>
        <w:t>, J.A., Varela, E.G., &amp; Whitlow, L.</w:t>
      </w:r>
      <w:r>
        <w:rPr>
          <w:color w:val="000000"/>
        </w:rPr>
        <w:t xml:space="preserve"> (2022, summer). </w:t>
      </w:r>
      <w:r>
        <w:t xml:space="preserve">Pilot testing of a father-focused childhood obesity prevention mobile phone app. </w:t>
      </w:r>
      <w:r>
        <w:rPr>
          <w:i/>
          <w:iCs/>
        </w:rPr>
        <w:t xml:space="preserve">J </w:t>
      </w:r>
      <w:proofErr w:type="spellStart"/>
      <w:r>
        <w:rPr>
          <w:i/>
          <w:iCs/>
        </w:rPr>
        <w:t>Nutr</w:t>
      </w:r>
      <w:proofErr w:type="spellEnd"/>
      <w:r>
        <w:rPr>
          <w:i/>
          <w:iCs/>
        </w:rPr>
        <w:t xml:space="preserve"> Educ </w:t>
      </w:r>
      <w:proofErr w:type="spellStart"/>
      <w:r>
        <w:rPr>
          <w:i/>
          <w:iCs/>
        </w:rPr>
        <w:t>Behav</w:t>
      </w:r>
      <w:proofErr w:type="spellEnd"/>
      <w:r>
        <w:t xml:space="preserve"> 2022 (abstract accepted).</w:t>
      </w:r>
    </w:p>
    <w:p w14:paraId="5214748B" w14:textId="3C7558EC" w:rsidR="008D0F06" w:rsidRPr="006411F8" w:rsidRDefault="008D0F06" w:rsidP="00432C37">
      <w:pPr>
        <w:ind w:left="720" w:hanging="720"/>
      </w:pPr>
      <w:r>
        <w:t xml:space="preserve">Kuscul, H., &amp; Adamsons, K. (2020, November). </w:t>
      </w:r>
      <w:r w:rsidR="006411F8">
        <w:rPr>
          <w:i/>
          <w:iCs/>
        </w:rPr>
        <w:t>Person-level predictors of status and role identity characteristics</w:t>
      </w:r>
      <w:r w:rsidR="006411F8">
        <w:t xml:space="preserve">. Paper presented at the Theory Construction and Research Methodology workshop at the annual meeting of the National Council on Family Relations (virtual due to COVID-19). Contributed, peer-reviewed. </w:t>
      </w:r>
    </w:p>
    <w:p w14:paraId="3AEBD1B5" w14:textId="09105188" w:rsidR="00FF0530" w:rsidRPr="00FF0530" w:rsidRDefault="00FF0530" w:rsidP="00432C37">
      <w:pPr>
        <w:ind w:left="720" w:hanging="720"/>
        <w:rPr>
          <w:i/>
        </w:rPr>
      </w:pPr>
      <w:r>
        <w:t>Adamsons, K.</w:t>
      </w:r>
      <w:r w:rsidR="00BA5D7C">
        <w:t>, &amp; Molaver, A.</w:t>
      </w:r>
      <w:r>
        <w:t xml:space="preserve"> (2019, November). </w:t>
      </w:r>
      <w:r>
        <w:rPr>
          <w:i/>
        </w:rPr>
        <w:t>Development and initial validation of a new interpersonal acceptance-based loneliness measure</w:t>
      </w:r>
      <w:r>
        <w:t xml:space="preserve">. Poster presented at the National Council on Family Relations annual meeting, Ft. Worth, TX. Contributed, peer-reviewed. </w:t>
      </w:r>
    </w:p>
    <w:p w14:paraId="489F49A8" w14:textId="5205932C" w:rsidR="00CF4FE7" w:rsidRPr="00CF4FE7" w:rsidRDefault="00CF4FE7" w:rsidP="00432C37">
      <w:pPr>
        <w:ind w:left="720" w:hanging="720"/>
      </w:pPr>
      <w:r>
        <w:t xml:space="preserve">Adamsons, K. (2017, May). </w:t>
      </w:r>
      <w:r w:rsidRPr="00CF4FE7">
        <w:rPr>
          <w:i/>
        </w:rPr>
        <w:t>Quality versus quantity of fathering time: An argument against shared physical parenting?</w:t>
      </w:r>
      <w:r>
        <w:t xml:space="preserve"> Invited plenary presentation given at the International Shared Parenting Conference, Boston, MA. Invited. </w:t>
      </w:r>
    </w:p>
    <w:p w14:paraId="21D97AB7" w14:textId="77777777" w:rsidR="000E1F79" w:rsidRDefault="000E1F79" w:rsidP="00432C37">
      <w:pPr>
        <w:ind w:left="720" w:hanging="720"/>
      </w:pPr>
      <w:r>
        <w:rPr>
          <w:vertAlign w:val="superscript"/>
        </w:rPr>
        <w:t>*</w:t>
      </w:r>
      <w:r>
        <w:t xml:space="preserve">Reid, A., </w:t>
      </w:r>
      <w:r>
        <w:rPr>
          <w:vertAlign w:val="superscript"/>
        </w:rPr>
        <w:t>*</w:t>
      </w:r>
      <w:r>
        <w:t xml:space="preserve">Meier, J., &amp; Adamsons, K. (2016, November). </w:t>
      </w:r>
      <w:r w:rsidRPr="00CF4FE7">
        <w:rPr>
          <w:i/>
        </w:rPr>
        <w:t>Neighborhood quality, relationship quality, and mothers’ and fathers’ depression</w:t>
      </w:r>
      <w:r>
        <w:t>. Poster presented at the National Council on Family Relations annual meeting, Vancouver, B.C. Contributed, peer-reviewed.</w:t>
      </w:r>
    </w:p>
    <w:p w14:paraId="2F45794D" w14:textId="77777777" w:rsidR="00432C37" w:rsidRDefault="00DF586F" w:rsidP="00432C37">
      <w:pPr>
        <w:ind w:left="720" w:hanging="720"/>
      </w:pPr>
      <w:r w:rsidRPr="00DF586F">
        <w:t>Adamsons, K.,</w:t>
      </w:r>
      <w:r w:rsidRPr="008B71FF">
        <w:t xml:space="preserve"> </w:t>
      </w:r>
      <w:r>
        <w:rPr>
          <w:vertAlign w:val="superscript"/>
        </w:rPr>
        <w:t>*</w:t>
      </w:r>
      <w:r w:rsidRPr="008B71FF">
        <w:t xml:space="preserve">Yoo, Y., </w:t>
      </w:r>
      <w:r w:rsidRPr="00776CB0">
        <w:rPr>
          <w:b/>
          <w:bCs/>
          <w:vertAlign w:val="superscript"/>
        </w:rPr>
        <w:t>†</w:t>
      </w:r>
      <w:r w:rsidRPr="008B71FF">
        <w:t>Aguilera, V.</w:t>
      </w:r>
      <w:r>
        <w:t xml:space="preserve">, &amp; </w:t>
      </w:r>
      <w:r w:rsidRPr="00776CB0">
        <w:rPr>
          <w:b/>
          <w:bCs/>
          <w:vertAlign w:val="superscript"/>
        </w:rPr>
        <w:t>†</w:t>
      </w:r>
      <w:r w:rsidRPr="008B71FF">
        <w:t>Naz</w:t>
      </w:r>
      <w:r>
        <w:t>, F.</w:t>
      </w:r>
      <w:r w:rsidRPr="008B71FF">
        <w:t xml:space="preserve"> (</w:t>
      </w:r>
      <w:r>
        <w:t>2013, November</w:t>
      </w:r>
      <w:r w:rsidRPr="008B71FF">
        <w:t xml:space="preserve">). </w:t>
      </w:r>
      <w:r w:rsidRPr="00CF4FE7">
        <w:rPr>
          <w:i/>
        </w:rPr>
        <w:t>Fathers’ anxiety and later father-child relationships</w:t>
      </w:r>
      <w:r w:rsidRPr="008B71FF">
        <w:t>.</w:t>
      </w:r>
      <w:r w:rsidRPr="00DF586F">
        <w:t xml:space="preserve"> </w:t>
      </w:r>
      <w:r w:rsidR="00CF4FE7">
        <w:t>Poster presented</w:t>
      </w:r>
      <w:r w:rsidR="00F74CAA">
        <w:t xml:space="preserve"> </w:t>
      </w:r>
      <w:r w:rsidRPr="00431A14">
        <w:t>at the National Council on Family Relations annual meeting,</w:t>
      </w:r>
      <w:r>
        <w:t xml:space="preserve"> San Antonio, TX</w:t>
      </w:r>
      <w:r w:rsidRPr="00431A14">
        <w:t>. Contributed, peer-reviewed.</w:t>
      </w:r>
    </w:p>
    <w:p w14:paraId="174B4901" w14:textId="77777777" w:rsidR="00335833" w:rsidRPr="00431A14" w:rsidRDefault="00776CB0" w:rsidP="00FC56CB">
      <w:pPr>
        <w:ind w:left="720" w:hanging="720"/>
      </w:pPr>
      <w:r>
        <w:rPr>
          <w:vertAlign w:val="superscript"/>
        </w:rPr>
        <w:t>*</w:t>
      </w:r>
      <w:r w:rsidR="00335833" w:rsidRPr="00431A14">
        <w:t xml:space="preserve">MacNeil, T., &amp; Adamsons, K. (2012, July). </w:t>
      </w:r>
      <w:r w:rsidR="00335833" w:rsidRPr="00431A14">
        <w:rPr>
          <w:i/>
        </w:rPr>
        <w:t>Looking at interracial couples and conflict: A multi-method approach</w:t>
      </w:r>
      <w:r w:rsidR="00335833" w:rsidRPr="00431A14">
        <w:t xml:space="preserve">. </w:t>
      </w:r>
      <w:r w:rsidR="00905F15" w:rsidRPr="00431A14">
        <w:t xml:space="preserve">Paper </w:t>
      </w:r>
      <w:r w:rsidR="00335833" w:rsidRPr="00431A14">
        <w:t xml:space="preserve">presented </w:t>
      </w:r>
      <w:r w:rsidR="00905F15" w:rsidRPr="00431A14">
        <w:t xml:space="preserve">in </w:t>
      </w:r>
      <w:r w:rsidR="00E432E2">
        <w:t xml:space="preserve">a </w:t>
      </w:r>
      <w:r w:rsidR="00905F15" w:rsidRPr="00431A14">
        <w:t xml:space="preserve">symposium at </w:t>
      </w:r>
      <w:r w:rsidR="00335833" w:rsidRPr="00431A14">
        <w:t>the International Association of Relationship Researchers annual meeting, Chicago, IL.</w:t>
      </w:r>
      <w:r w:rsidR="00867042" w:rsidRPr="00431A14">
        <w:t xml:space="preserve"> Contributed, peer-reviewed.</w:t>
      </w:r>
    </w:p>
    <w:p w14:paraId="3E3C7086" w14:textId="77777777" w:rsidR="00314A5C" w:rsidRDefault="00314A5C" w:rsidP="00FC56CB">
      <w:pPr>
        <w:ind w:left="720" w:hanging="720"/>
      </w:pPr>
      <w:r w:rsidRPr="00431A14">
        <w:t xml:space="preserve">Adamsons, K., &amp; </w:t>
      </w:r>
      <w:r w:rsidR="00776CB0">
        <w:rPr>
          <w:vertAlign w:val="superscript"/>
        </w:rPr>
        <w:t>*</w:t>
      </w:r>
      <w:r w:rsidRPr="00431A14">
        <w:t>Johnson, S. (2010, November). Nonresident fathering and child well-being: A meta-analysis. Paper presented at the National Council on Family Relations annual meeting, Minneapolis, MN.</w:t>
      </w:r>
      <w:r w:rsidR="00867042" w:rsidRPr="00431A14">
        <w:t xml:space="preserve"> Contributed, peer-reviewed.</w:t>
      </w:r>
    </w:p>
    <w:p w14:paraId="2FB59142" w14:textId="77777777" w:rsidR="00F61FAA" w:rsidRPr="00431A14" w:rsidRDefault="00F61FAA" w:rsidP="00FC56CB">
      <w:pPr>
        <w:ind w:left="720" w:hanging="720"/>
      </w:pPr>
      <w:r w:rsidRPr="00431A14">
        <w:t xml:space="preserve">Adamsons, K. (2010, November). </w:t>
      </w:r>
      <w:r w:rsidRPr="00431A14">
        <w:rPr>
          <w:i/>
        </w:rPr>
        <w:t>TCRM decade review</w:t>
      </w:r>
      <w:r w:rsidRPr="00431A14">
        <w:t>. Invited presentation, given at the TCRM preconference workshop preceding the annual meeting of the National Council on Family Relations, Minneapolis, MN.</w:t>
      </w:r>
    </w:p>
    <w:p w14:paraId="63925CE1" w14:textId="77777777" w:rsidR="00F61FAA" w:rsidRPr="00431A14" w:rsidRDefault="00F61FAA" w:rsidP="00FC56CB">
      <w:pPr>
        <w:ind w:left="720" w:hanging="720"/>
      </w:pPr>
      <w:r w:rsidRPr="00431A14">
        <w:t xml:space="preserve">Adamsons, K. (2010, November). </w:t>
      </w:r>
      <w:r w:rsidRPr="00431A14">
        <w:rPr>
          <w:i/>
        </w:rPr>
        <w:t>Theorizing about health.</w:t>
      </w:r>
      <w:r w:rsidRPr="00431A14">
        <w:t xml:space="preserve"> Invited discussant, comments given at the TCRM preconference workshop preceding the annual meeting of the National Council on Family Relations, Minneapolis, MN.</w:t>
      </w:r>
    </w:p>
    <w:p w14:paraId="0101FDA8" w14:textId="77777777" w:rsidR="00B24DC0" w:rsidRPr="00431A14" w:rsidRDefault="00B24DC0" w:rsidP="00FC56CB">
      <w:pPr>
        <w:ind w:left="720" w:hanging="720"/>
      </w:pPr>
      <w:r w:rsidRPr="00431A14">
        <w:t xml:space="preserve">Adamsons, K. (2009, November). </w:t>
      </w:r>
      <w:r w:rsidRPr="00431A14">
        <w:rPr>
          <w:i/>
        </w:rPr>
        <w:t>Good theorizing is hard to find: Journal editors’ views of theoretical publications</w:t>
      </w:r>
      <w:r w:rsidRPr="00431A14">
        <w:t>. Paper presented at the annual Theory Construction and Research Methodology Pre-Conference Workshop for the National Council on Family Relations annual meeting, San Francisco, CA.</w:t>
      </w:r>
      <w:r w:rsidR="005F218D">
        <w:t xml:space="preserve"> Contributed, peer-reviewed.</w:t>
      </w:r>
    </w:p>
    <w:p w14:paraId="446CC84F" w14:textId="77777777" w:rsidR="005D499D" w:rsidRPr="00431A14" w:rsidRDefault="005D499D" w:rsidP="00FC56CB">
      <w:pPr>
        <w:ind w:left="720" w:hanging="720"/>
      </w:pPr>
      <w:r w:rsidRPr="00431A14">
        <w:lastRenderedPageBreak/>
        <w:t xml:space="preserve">Adamsons, K. (2008, November). </w:t>
      </w:r>
      <w:r w:rsidRPr="00431A14">
        <w:rPr>
          <w:i/>
        </w:rPr>
        <w:t>Theories in the mist: Are theoretical publications an endangered species?</w:t>
      </w:r>
      <w:r w:rsidRPr="00431A14">
        <w:t xml:space="preserve"> Paper presented at the annual Theory Construction and Research Methodology Pre-Conference Workshop for the National Council on Family Relations annual meeting, Little Rock, AR.</w:t>
      </w:r>
      <w:r w:rsidR="005F218D">
        <w:t xml:space="preserve"> Contributed, peer-reviewed.</w:t>
      </w:r>
    </w:p>
    <w:p w14:paraId="1C4D53F9" w14:textId="77777777" w:rsidR="005D499D" w:rsidRPr="00431A14" w:rsidRDefault="005D499D" w:rsidP="00FC56CB">
      <w:pPr>
        <w:ind w:left="720" w:hanging="720"/>
      </w:pPr>
      <w:r w:rsidRPr="00431A14">
        <w:t xml:space="preserve">Kramer-Holmes, E., &amp; Yorgason, J., &amp; Adamsons, K. (2008, November). </w:t>
      </w:r>
      <w:r w:rsidRPr="00431A14">
        <w:rPr>
          <w:i/>
        </w:rPr>
        <w:t xml:space="preserve">The effects of couples’ congruence in childrearing beliefs and discipline strategies on marital closeness over time. </w:t>
      </w:r>
      <w:r w:rsidRPr="00431A14">
        <w:t>Paper presented at the annual Theory Construction and Research Methodology Pre-Conference Workshop for the National Council on Family Relations annual meeting, Little Rock, AR.</w:t>
      </w:r>
      <w:r w:rsidR="005F218D">
        <w:t xml:space="preserve"> Contributed, peer-reviewed.</w:t>
      </w:r>
    </w:p>
    <w:p w14:paraId="5D9B2B28" w14:textId="77777777" w:rsidR="003F417E" w:rsidRPr="00431A14" w:rsidRDefault="003F417E" w:rsidP="00FC56CB">
      <w:pPr>
        <w:ind w:left="720" w:hanging="720"/>
      </w:pPr>
      <w:r w:rsidRPr="00431A14">
        <w:t xml:space="preserve">Adamsons, K. (2008, October). </w:t>
      </w:r>
      <w:r w:rsidRPr="00431A14">
        <w:rPr>
          <w:i/>
        </w:rPr>
        <w:t>Similarity of parents’ beliefs and later reports of father involvement</w:t>
      </w:r>
      <w:r w:rsidRPr="00431A14">
        <w:t>. Paper presented at the Father Involvement Research Alliance 2008 conference, Toronto, Canada.</w:t>
      </w:r>
      <w:r w:rsidR="005F218D">
        <w:t xml:space="preserve"> Contributed, peer-reviewed.</w:t>
      </w:r>
    </w:p>
    <w:p w14:paraId="24D3841C" w14:textId="77777777" w:rsidR="00EE6723" w:rsidRPr="00431A14" w:rsidRDefault="00EE6723" w:rsidP="00FC56CB">
      <w:pPr>
        <w:ind w:left="720" w:hanging="720"/>
      </w:pPr>
      <w:r w:rsidRPr="00431A14">
        <w:t xml:space="preserve">Adamsons, K., &amp; Pasley, K. (2007, November). </w:t>
      </w:r>
      <w:r w:rsidRPr="00431A14">
        <w:rPr>
          <w:i/>
        </w:rPr>
        <w:t>Congruence of parents’ fathering role beliefs and later father involvement.</w:t>
      </w:r>
      <w:r w:rsidRPr="00431A14">
        <w:t xml:space="preserve"> Paper presented at the annual meeting of the National Council on Family Relations, Pittsburgh, PA.</w:t>
      </w:r>
      <w:r w:rsidR="005F218D">
        <w:t xml:space="preserve"> Contributed, peer-reviewed.</w:t>
      </w:r>
    </w:p>
    <w:p w14:paraId="617FF332" w14:textId="77777777" w:rsidR="00EE6723" w:rsidRPr="00431A14" w:rsidRDefault="00EE6723" w:rsidP="00FC56CB">
      <w:pPr>
        <w:ind w:left="720" w:hanging="720"/>
        <w:rPr>
          <w:i/>
        </w:rPr>
      </w:pPr>
      <w:r w:rsidRPr="00431A14">
        <w:t xml:space="preserve">Adamsons, K. (2007, November). </w:t>
      </w:r>
      <w:r w:rsidRPr="00431A14">
        <w:rPr>
          <w:i/>
        </w:rPr>
        <w:t>The state of family theory.</w:t>
      </w:r>
      <w:r w:rsidRPr="00431A14">
        <w:t xml:space="preserve"> Invited discussant, comments given at the TCRM preconference workshop preceding the annual meeting of the National Council on Family Relations, Pittsburgh, PA.</w:t>
      </w:r>
    </w:p>
    <w:p w14:paraId="04A1BAE1" w14:textId="77777777" w:rsidR="00EE6723" w:rsidRPr="00431A14" w:rsidRDefault="00EE6723" w:rsidP="00FC56CB">
      <w:pPr>
        <w:ind w:left="720" w:hanging="720"/>
      </w:pPr>
      <w:r w:rsidRPr="00431A14">
        <w:t xml:space="preserve">Adamsons, K., &amp; Buehler, C. (2005, November). </w:t>
      </w:r>
      <w:r w:rsidRPr="00431A14">
        <w:rPr>
          <w:i/>
          <w:iCs/>
        </w:rPr>
        <w:t xml:space="preserve">Mothering v. fathering v. parenting: Measurement differences in the assessment of parenting. </w:t>
      </w:r>
      <w:r w:rsidRPr="00431A14">
        <w:t>Paper presented at the annual meeting of National Council on Family Relations, Phoenix, AZ.</w:t>
      </w:r>
      <w:r w:rsidR="005F218D">
        <w:t xml:space="preserve"> Contributed, peer-reviewed.</w:t>
      </w:r>
    </w:p>
    <w:p w14:paraId="4B8B0AED" w14:textId="77777777" w:rsidR="00EE6723" w:rsidRDefault="00EE6723" w:rsidP="00FC56CB">
      <w:pPr>
        <w:ind w:left="720" w:hanging="720"/>
      </w:pPr>
      <w:r w:rsidRPr="00431A14">
        <w:t xml:space="preserve">Henley (Adamsons), K. (2004, November). </w:t>
      </w:r>
      <w:r w:rsidRPr="00431A14">
        <w:rPr>
          <w:i/>
          <w:iCs/>
        </w:rPr>
        <w:t>Issues of gender and power in identity theory: Creating a mid-range model of maternal gatekeeping</w:t>
      </w:r>
      <w:r w:rsidRPr="00431A14">
        <w:t>. Paper presented at the annual Theory Construction and Research Methodology Pre-Conference Workshop for the National Council on Family Relations annual meeting, Orlando, FL.</w:t>
      </w:r>
      <w:r w:rsidR="005F218D">
        <w:t xml:space="preserve"> Contributed, peer-reviewed.</w:t>
      </w:r>
    </w:p>
    <w:p w14:paraId="302F00FD" w14:textId="77777777" w:rsidR="00EE6723" w:rsidRPr="00431A14" w:rsidRDefault="00EE6723" w:rsidP="00FC56CB">
      <w:pPr>
        <w:ind w:left="720" w:hanging="720"/>
        <w:rPr>
          <w:i/>
          <w:iCs/>
        </w:rPr>
      </w:pPr>
      <w:r w:rsidRPr="00431A14">
        <w:t xml:space="preserve">Henley (Adamsons), K., &amp; Pasley, K. (2003, November). </w:t>
      </w:r>
      <w:r w:rsidRPr="00431A14">
        <w:rPr>
          <w:i/>
          <w:iCs/>
        </w:rPr>
        <w:t>The role of context in identity theory: Making it more than background noise.</w:t>
      </w:r>
      <w:r w:rsidRPr="00431A14">
        <w:t xml:space="preserve"> Paper presented at the annual Theory Construction and Research Methodology Pre-Conference Workshop for the National Council on Family Relations annual meeting, Vancouver, BC.</w:t>
      </w:r>
      <w:r w:rsidR="005F218D">
        <w:t xml:space="preserve"> Contributed, peer-reviewed.</w:t>
      </w:r>
    </w:p>
    <w:p w14:paraId="1645AA0D" w14:textId="77777777" w:rsidR="00EE6723" w:rsidRPr="00431A14" w:rsidRDefault="00EE6723" w:rsidP="00FC56CB">
      <w:pPr>
        <w:ind w:left="720" w:hanging="720"/>
        <w:rPr>
          <w:i/>
          <w:iCs/>
        </w:rPr>
      </w:pPr>
      <w:r w:rsidRPr="00431A14">
        <w:t xml:space="preserve">Henley (Adamsons), K., &amp; Pasley, K. (2002, November). </w:t>
      </w:r>
      <w:r w:rsidRPr="00431A14">
        <w:rPr>
          <w:i/>
          <w:iCs/>
        </w:rPr>
        <w:t xml:space="preserve">Moderating effects of coparenting on the translation of identity into behavior: A study of nondivorced and divorced fathers. </w:t>
      </w:r>
      <w:r w:rsidRPr="00431A14">
        <w:t>Paper presented at the annual meeting of National Council on Family Relations, Houston, TX.</w:t>
      </w:r>
      <w:r w:rsidR="005F218D">
        <w:t xml:space="preserve"> Contributed, peer-reviewed.</w:t>
      </w:r>
    </w:p>
    <w:p w14:paraId="09997AC9" w14:textId="77777777" w:rsidR="00541762" w:rsidRDefault="00541762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075FA" w:rsidRPr="009075FA" w14:paraId="327898CD" w14:textId="77777777" w:rsidTr="009075FA">
        <w:tc>
          <w:tcPr>
            <w:tcW w:w="9576" w:type="dxa"/>
            <w:shd w:val="clear" w:color="auto" w:fill="D9D9D9" w:themeFill="background1" w:themeFillShade="D9"/>
          </w:tcPr>
          <w:p w14:paraId="60081E20" w14:textId="77777777" w:rsidR="009075FA" w:rsidRPr="009075FA" w:rsidRDefault="009075FA" w:rsidP="003C6EF4">
            <w:pPr>
              <w:rPr>
                <w:b/>
                <w:bCs/>
                <w:smallCaps/>
              </w:rPr>
            </w:pPr>
            <w:r w:rsidRPr="009075FA">
              <w:rPr>
                <w:b/>
                <w:bCs/>
                <w:smallCaps/>
              </w:rPr>
              <w:t>Presentations (Regional)</w:t>
            </w:r>
          </w:p>
        </w:tc>
      </w:tr>
    </w:tbl>
    <w:p w14:paraId="578ACEE2" w14:textId="77777777" w:rsidR="00970ABF" w:rsidRDefault="00970ABF" w:rsidP="00970ABF">
      <w:pPr>
        <w:ind w:left="720" w:hanging="720"/>
      </w:pPr>
    </w:p>
    <w:p w14:paraId="6342C680" w14:textId="77777777" w:rsidR="001153E8" w:rsidRDefault="001153E8" w:rsidP="001153E8">
      <w:pPr>
        <w:ind w:left="720" w:hanging="720"/>
        <w:rPr>
          <w:bCs/>
        </w:rPr>
      </w:pPr>
      <w:r w:rsidRPr="00812E70">
        <w:rPr>
          <w:b/>
        </w:rPr>
        <w:t>*</w:t>
      </w:r>
      <w:r>
        <w:rPr>
          <w:bCs/>
        </w:rPr>
        <w:t xml:space="preserve">Sather, A., </w:t>
      </w:r>
      <w:r w:rsidRPr="00812E70">
        <w:rPr>
          <w:b/>
        </w:rPr>
        <w:t>*</w:t>
      </w:r>
      <w:r>
        <w:rPr>
          <w:bCs/>
        </w:rPr>
        <w:t xml:space="preserve">Zhu, T., </w:t>
      </w:r>
      <w:r w:rsidRPr="00812E70">
        <w:rPr>
          <w:b/>
        </w:rPr>
        <w:t>*</w:t>
      </w:r>
      <w:r>
        <w:rPr>
          <w:bCs/>
        </w:rPr>
        <w:t xml:space="preserve">Kuang, Y., &amp; </w:t>
      </w:r>
      <w:r w:rsidRPr="00812E70">
        <w:rPr>
          <w:b/>
        </w:rPr>
        <w:t>Adamsons, K.</w:t>
      </w:r>
      <w:r>
        <w:rPr>
          <w:bCs/>
        </w:rPr>
        <w:t xml:space="preserve"> (Accepted to be presented at NEPA in October, 2024). Maternal and paternal depression, parent-child closeness, and adolescent risk behaviors. Contributed, peer-reviewed.</w:t>
      </w:r>
    </w:p>
    <w:p w14:paraId="79DD5292" w14:textId="292FC985" w:rsidR="004C7473" w:rsidRDefault="004C7473" w:rsidP="004C7473">
      <w:pPr>
        <w:ind w:left="720" w:hanging="720"/>
      </w:pPr>
      <w:r>
        <w:t xml:space="preserve">Adamsons, K. (2023, March). </w:t>
      </w:r>
      <w:r w:rsidR="00B31C4B">
        <w:rPr>
          <w:i/>
          <w:iCs/>
        </w:rPr>
        <w:t>How dads teach kids about risk</w:t>
      </w:r>
      <w:r w:rsidR="00B31C4B">
        <w:t xml:space="preserve">. Workshop presented at the annual New England Fathering Conference, Newport, RI. Contributed, peer-reviewed. </w:t>
      </w:r>
    </w:p>
    <w:p w14:paraId="59CF27EC" w14:textId="50D88ECB" w:rsidR="00B31C4B" w:rsidRPr="00B31C4B" w:rsidRDefault="00B31C4B" w:rsidP="004C7473">
      <w:pPr>
        <w:ind w:left="720" w:hanging="720"/>
      </w:pPr>
      <w:r>
        <w:lastRenderedPageBreak/>
        <w:t>Adamsons, K., &amp; Weaver, S. (</w:t>
      </w:r>
      <w:r w:rsidR="00EB3538">
        <w:t xml:space="preserve">2019, March). </w:t>
      </w:r>
      <w:r w:rsidR="00EB3538">
        <w:rPr>
          <w:i/>
          <w:iCs/>
        </w:rPr>
        <w:t>Fatherhood, masculinity, and the #MeToo movement</w:t>
      </w:r>
      <w:r w:rsidR="00EB3538">
        <w:t>. Workshop presented at the annual New England Fathering Conference, Springfield, MA. Contributed, peer-reviewed.</w:t>
      </w:r>
    </w:p>
    <w:p w14:paraId="032F88D9" w14:textId="5924F524" w:rsidR="00D3015E" w:rsidRPr="004C7473" w:rsidRDefault="00D3015E" w:rsidP="004C7473">
      <w:pPr>
        <w:ind w:left="720" w:hanging="720"/>
        <w:rPr>
          <w:vertAlign w:val="superscript"/>
        </w:rPr>
      </w:pPr>
      <w:r>
        <w:rPr>
          <w:vertAlign w:val="superscript"/>
        </w:rPr>
        <w:t>*</w:t>
      </w:r>
      <w:r>
        <w:t xml:space="preserve">Molaver, A., </w:t>
      </w:r>
      <w:r w:rsidR="006805FC">
        <w:t xml:space="preserve">Rohner, R., </w:t>
      </w:r>
      <w:r>
        <w:t xml:space="preserve">&amp; Adamsons, K. (2015, October). </w:t>
      </w:r>
      <w:r w:rsidRPr="00CF4FE7">
        <w:rPr>
          <w:i/>
        </w:rPr>
        <w:t>Adults’ remembrances of parental acceptance-rejection in childhood predict current loneliness: A pilot study</w:t>
      </w:r>
      <w:r>
        <w:t>. Poster presentation at the New England Psychological Association annual meeting, Fitchburg, MA. Contributed, peer-reviewed.</w:t>
      </w:r>
    </w:p>
    <w:p w14:paraId="51A1B104" w14:textId="77777777" w:rsidR="00D3015E" w:rsidRDefault="00D3015E" w:rsidP="00772B07">
      <w:pPr>
        <w:ind w:left="720" w:hanging="720"/>
        <w:rPr>
          <w:b/>
          <w:bCs/>
          <w:vertAlign w:val="superscript"/>
        </w:rPr>
      </w:pPr>
      <w:r>
        <w:rPr>
          <w:vertAlign w:val="superscript"/>
        </w:rPr>
        <w:t>*</w:t>
      </w:r>
      <w:r>
        <w:t xml:space="preserve">Jessee, V., &amp; Adamsons, K. (2014, October). </w:t>
      </w:r>
      <w:r w:rsidRPr="00CF4FE7">
        <w:rPr>
          <w:i/>
        </w:rPr>
        <w:t>Intergenerational transmission in father-child relationships</w:t>
      </w:r>
      <w:r>
        <w:t>. Poster presentation at the New England Psychological Association annual meeting, Lewiston, ME. Contributed, peer-reviewed.</w:t>
      </w:r>
    </w:p>
    <w:p w14:paraId="4310CB89" w14:textId="77777777" w:rsidR="00772B07" w:rsidRDefault="00772B07" w:rsidP="00772B07">
      <w:pPr>
        <w:ind w:left="720" w:hanging="720"/>
      </w:pPr>
      <w:r w:rsidRPr="00776CB0">
        <w:rPr>
          <w:b/>
          <w:bCs/>
          <w:vertAlign w:val="superscript"/>
        </w:rPr>
        <w:t>†</w:t>
      </w:r>
      <w:r>
        <w:t xml:space="preserve">Aguilera, V., </w:t>
      </w:r>
      <w:r w:rsidRPr="00776CB0">
        <w:rPr>
          <w:b/>
          <w:bCs/>
          <w:vertAlign w:val="superscript"/>
        </w:rPr>
        <w:t>†</w:t>
      </w:r>
      <w:r>
        <w:t xml:space="preserve">Naz, F., </w:t>
      </w:r>
      <w:r>
        <w:rPr>
          <w:vertAlign w:val="superscript"/>
        </w:rPr>
        <w:t>*</w:t>
      </w:r>
      <w:r>
        <w:t xml:space="preserve">Yoo, Y., &amp; Adamsons, K. (2013, October). </w:t>
      </w:r>
      <w:r w:rsidRPr="00CF4FE7">
        <w:rPr>
          <w:i/>
        </w:rPr>
        <w:t>Predicting father-child relationship quality from maternal and paternal anxiety</w:t>
      </w:r>
      <w:r>
        <w:t xml:space="preserve">. </w:t>
      </w:r>
      <w:r w:rsidR="00D3015E">
        <w:t>P</w:t>
      </w:r>
      <w:r>
        <w:t>aper presentation at the New England Psychological Association annual meeting, Bridgeport, CT. Contributed, peer-reviewed.</w:t>
      </w:r>
    </w:p>
    <w:p w14:paraId="765D1285" w14:textId="77777777" w:rsidR="00F111AD" w:rsidRPr="00431A14" w:rsidRDefault="00776CB0" w:rsidP="00970ABF">
      <w:pPr>
        <w:ind w:left="720" w:hanging="720"/>
      </w:pPr>
      <w:r>
        <w:rPr>
          <w:vertAlign w:val="superscript"/>
        </w:rPr>
        <w:t>*</w:t>
      </w:r>
      <w:r w:rsidR="00F111AD" w:rsidRPr="00431A14">
        <w:t xml:space="preserve">Yoo, Y., Adamsons, K., &amp; Robinson, J. (2011, September). </w:t>
      </w:r>
      <w:r w:rsidR="00F111AD" w:rsidRPr="00431A14">
        <w:rPr>
          <w:i/>
        </w:rPr>
        <w:t>Longitudinal influence of paternal distress on fathers’ and children’s representations of each other’s behaviors</w:t>
      </w:r>
      <w:r w:rsidR="00F111AD" w:rsidRPr="00431A14">
        <w:t xml:space="preserve">. Poster presented at the annual meeting of the New England Psychological Association, Fairfield University. </w:t>
      </w:r>
      <w:r w:rsidR="00A31DA1" w:rsidRPr="00431A14">
        <w:t>*See Awards*</w:t>
      </w:r>
      <w:r w:rsidR="005F218D">
        <w:t xml:space="preserve"> Contributed, peer-reviewed.</w:t>
      </w:r>
    </w:p>
    <w:p w14:paraId="6B9C6AA8" w14:textId="77777777" w:rsidR="00EE6723" w:rsidRPr="00431A14" w:rsidRDefault="00EE6723">
      <w:pPr>
        <w:ind w:left="720" w:hanging="720"/>
      </w:pPr>
      <w:r w:rsidRPr="00431A14">
        <w:t xml:space="preserve">Adamsons, K. (2006, February). </w:t>
      </w:r>
      <w:r w:rsidRPr="00431A14">
        <w:rPr>
          <w:i/>
          <w:iCs/>
        </w:rPr>
        <w:t>Longitudinal effects of parental identity standard congruence on paternal involvement</w:t>
      </w:r>
      <w:r w:rsidRPr="00431A14">
        <w:t>. Paper presented at the annual Southeastern Symposium on Human Development, Greensboro, NC.</w:t>
      </w:r>
    </w:p>
    <w:p w14:paraId="6AB49010" w14:textId="77777777" w:rsidR="00EE6723" w:rsidRPr="00431A14" w:rsidRDefault="00EE6723">
      <w:pPr>
        <w:ind w:left="720" w:hanging="720"/>
      </w:pPr>
      <w:r w:rsidRPr="00431A14">
        <w:t xml:space="preserve">Henley (Adamsons), K. (2005, February). </w:t>
      </w:r>
      <w:r w:rsidRPr="00431A14">
        <w:rPr>
          <w:i/>
        </w:rPr>
        <w:t>Mothering versus fathering versus parenting: Measurement differences in assessments of parenting.</w:t>
      </w:r>
      <w:r w:rsidRPr="00431A14">
        <w:t xml:space="preserve"> Paper presented at the annual Southeastern Symposium on Human Development, Athens, GA.</w:t>
      </w:r>
    </w:p>
    <w:p w14:paraId="2C079858" w14:textId="77777777" w:rsidR="00EE6723" w:rsidRPr="00431A14" w:rsidRDefault="00EE6723">
      <w:pPr>
        <w:ind w:left="720" w:hanging="720"/>
      </w:pPr>
      <w:r w:rsidRPr="00431A14">
        <w:t xml:space="preserve">Eanes, A. Y., &amp; Henley (Adamsons), K. (2004, February). </w:t>
      </w:r>
      <w:r w:rsidRPr="00431A14">
        <w:rPr>
          <w:i/>
          <w:iCs/>
        </w:rPr>
        <w:t>To be or not to be (a parent)</w:t>
      </w:r>
      <w:r w:rsidRPr="00431A14">
        <w:t>. Paper presented at the annual Southeastern Symposium on Human Development, Knoxville, TN.</w:t>
      </w:r>
    </w:p>
    <w:p w14:paraId="3A6C3C57" w14:textId="77777777" w:rsidR="00EE6723" w:rsidRPr="00431A14" w:rsidRDefault="00EE6723">
      <w:pPr>
        <w:ind w:left="720" w:hanging="720"/>
      </w:pPr>
      <w:r w:rsidRPr="00431A14">
        <w:rPr>
          <w:smallCaps/>
        </w:rPr>
        <w:t>H</w:t>
      </w:r>
      <w:r w:rsidRPr="00431A14">
        <w:t xml:space="preserve">enley (Adamsons), K., Eanes, A. Y., &amp; Proulx, C. M. (2004, February). </w:t>
      </w:r>
      <w:r w:rsidRPr="00431A14">
        <w:rPr>
          <w:i/>
          <w:iCs/>
        </w:rPr>
        <w:t xml:space="preserve">Can’t we all just get along? How and why to choose good collaborators. </w:t>
      </w:r>
      <w:r w:rsidRPr="00431A14">
        <w:rPr>
          <w:iCs/>
        </w:rPr>
        <w:t>Round-table</w:t>
      </w:r>
      <w:r w:rsidRPr="00431A14">
        <w:t xml:space="preserve"> presentation at the annual Southeastern Symposium on Human Development, Knoxville, TN.</w:t>
      </w:r>
      <w:r w:rsidRPr="00431A14">
        <w:rPr>
          <w:i/>
          <w:iCs/>
        </w:rPr>
        <w:t xml:space="preserve"> </w:t>
      </w:r>
    </w:p>
    <w:p w14:paraId="65539D4F" w14:textId="77777777" w:rsidR="00EE6723" w:rsidRPr="00431A14" w:rsidRDefault="00EE6723">
      <w:pPr>
        <w:ind w:left="720" w:hanging="720"/>
      </w:pPr>
      <w:r w:rsidRPr="00431A14">
        <w:t xml:space="preserve">Henley (Adamsons), K., &amp; Eanes, A. Y. (2003, April). </w:t>
      </w:r>
      <w:r w:rsidRPr="00431A14">
        <w:rPr>
          <w:i/>
          <w:iCs/>
        </w:rPr>
        <w:t>Childbearing and choice: Can women really choose?</w:t>
      </w:r>
      <w:r w:rsidRPr="00431A14">
        <w:t xml:space="preserve"> Paper presented at the annual Southeastern Symposium on Human Development, Auburn, AL.</w:t>
      </w:r>
    </w:p>
    <w:p w14:paraId="53C6D962" w14:textId="77777777" w:rsidR="00EE6723" w:rsidRDefault="00EE6723">
      <w:pPr>
        <w:ind w:left="720" w:hanging="720"/>
      </w:pPr>
      <w:r w:rsidRPr="00431A14">
        <w:t xml:space="preserve">Henley (Adamsons), K. (2002, April). </w:t>
      </w:r>
      <w:r w:rsidRPr="00431A14">
        <w:rPr>
          <w:i/>
          <w:iCs/>
        </w:rPr>
        <w:t xml:space="preserve">Father identity, father involvement and </w:t>
      </w:r>
      <w:proofErr w:type="spellStart"/>
      <w:r w:rsidRPr="00431A14">
        <w:rPr>
          <w:i/>
          <w:iCs/>
        </w:rPr>
        <w:t>coparental</w:t>
      </w:r>
      <w:proofErr w:type="spellEnd"/>
      <w:r w:rsidRPr="00431A14">
        <w:rPr>
          <w:i/>
          <w:iCs/>
        </w:rPr>
        <w:t xml:space="preserve"> quality: Keeping fathers involved in the family.</w:t>
      </w:r>
      <w:r w:rsidRPr="00431A14">
        <w:t xml:space="preserve"> Paper presented at the annual Southeastern Symposium on Human Development, Blacksburg, VA.</w:t>
      </w:r>
    </w:p>
    <w:p w14:paraId="0E8E5DD8" w14:textId="77777777" w:rsidR="00A013DF" w:rsidRPr="00431A14" w:rsidRDefault="00A013DF">
      <w:pPr>
        <w:ind w:left="720" w:hanging="72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075FA" w:rsidRPr="009075FA" w14:paraId="1871D179" w14:textId="77777777" w:rsidTr="009075FA">
        <w:tc>
          <w:tcPr>
            <w:tcW w:w="9576" w:type="dxa"/>
            <w:shd w:val="clear" w:color="auto" w:fill="D9D9D9" w:themeFill="background1" w:themeFillShade="D9"/>
          </w:tcPr>
          <w:p w14:paraId="06B2E7C3" w14:textId="77777777" w:rsidR="009075FA" w:rsidRPr="009075FA" w:rsidRDefault="009075FA" w:rsidP="003C6EF4">
            <w:r w:rsidRPr="009075FA">
              <w:rPr>
                <w:b/>
                <w:bCs/>
                <w:smallCaps/>
              </w:rPr>
              <w:t>Presentations (Local)</w:t>
            </w:r>
          </w:p>
        </w:tc>
      </w:tr>
    </w:tbl>
    <w:p w14:paraId="617DDA2F" w14:textId="77777777" w:rsidR="00970ABF" w:rsidRDefault="00970ABF" w:rsidP="001E2FC9">
      <w:pPr>
        <w:ind w:left="720" w:hanging="720"/>
      </w:pPr>
    </w:p>
    <w:p w14:paraId="34282500" w14:textId="77777777" w:rsidR="00CF4FE7" w:rsidRDefault="00CF4FE7" w:rsidP="001E2FC9">
      <w:pPr>
        <w:ind w:left="720" w:hanging="720"/>
        <w:rPr>
          <w:b/>
          <w:bCs/>
          <w:vertAlign w:val="superscript"/>
        </w:rPr>
      </w:pPr>
      <w:r>
        <w:t xml:space="preserve">Adamsons, K. (2018, January). </w:t>
      </w:r>
      <w:r>
        <w:rPr>
          <w:i/>
        </w:rPr>
        <w:t>Coparenting apart: What do we know? What next?</w:t>
      </w:r>
      <w:r>
        <w:t xml:space="preserve"> Invited presentation for the Shared Parenting Council of Connecticut.</w:t>
      </w:r>
    </w:p>
    <w:p w14:paraId="0320485F" w14:textId="77777777" w:rsidR="00A86494" w:rsidRDefault="00776CB0" w:rsidP="001E2FC9">
      <w:pPr>
        <w:ind w:left="720" w:hanging="720"/>
      </w:pPr>
      <w:r w:rsidRPr="00776CB0">
        <w:rPr>
          <w:b/>
          <w:bCs/>
          <w:vertAlign w:val="superscript"/>
        </w:rPr>
        <w:t>†</w:t>
      </w:r>
      <w:r w:rsidR="00A86494" w:rsidRPr="00A57EAA">
        <w:t xml:space="preserve">Naz, F., &amp; </w:t>
      </w:r>
      <w:r w:rsidRPr="00776CB0">
        <w:rPr>
          <w:b/>
          <w:bCs/>
          <w:vertAlign w:val="superscript"/>
        </w:rPr>
        <w:t>†</w:t>
      </w:r>
      <w:r w:rsidR="00A86494" w:rsidRPr="00A57EAA">
        <w:t>Aguilera, V.</w:t>
      </w:r>
      <w:r w:rsidR="00A86494">
        <w:t xml:space="preserve">, </w:t>
      </w:r>
      <w:r>
        <w:rPr>
          <w:vertAlign w:val="superscript"/>
        </w:rPr>
        <w:t>*</w:t>
      </w:r>
      <w:r w:rsidR="00A86494">
        <w:t xml:space="preserve">Yoo, Y., &amp; </w:t>
      </w:r>
      <w:r w:rsidR="00A86494" w:rsidRPr="00A86494">
        <w:t>Adamsons, K.</w:t>
      </w:r>
      <w:r w:rsidR="00A86494" w:rsidRPr="00A57EAA">
        <w:t xml:space="preserve"> (</w:t>
      </w:r>
      <w:r w:rsidR="008D0E46">
        <w:t xml:space="preserve">2013, </w:t>
      </w:r>
      <w:r w:rsidR="00A86494">
        <w:t>April</w:t>
      </w:r>
      <w:r w:rsidR="00A86494" w:rsidRPr="00A57EAA">
        <w:t xml:space="preserve">). </w:t>
      </w:r>
      <w:r w:rsidR="00A86494" w:rsidRPr="00A86494">
        <w:rPr>
          <w:i/>
        </w:rPr>
        <w:t>A longitudinal model predicting father-child relationship</w:t>
      </w:r>
      <w:r w:rsidR="00A86494">
        <w:rPr>
          <w:i/>
        </w:rPr>
        <w:t xml:space="preserve"> quality</w:t>
      </w:r>
      <w:r w:rsidR="00A86494" w:rsidRPr="00A57EAA">
        <w:t xml:space="preserve">. </w:t>
      </w:r>
      <w:r w:rsidR="00A86494" w:rsidRPr="00431A14">
        <w:t>Poster presented at the University of Connecticut Frontiers Poster Session, Storrs, CT.</w:t>
      </w:r>
    </w:p>
    <w:p w14:paraId="0885100C" w14:textId="77777777" w:rsidR="001E2FC9" w:rsidRPr="00431A14" w:rsidRDefault="00776CB0" w:rsidP="001E2FC9">
      <w:pPr>
        <w:ind w:left="720" w:hanging="720"/>
      </w:pPr>
      <w:r w:rsidRPr="00776CB0">
        <w:rPr>
          <w:b/>
          <w:bCs/>
          <w:vertAlign w:val="superscript"/>
        </w:rPr>
        <w:lastRenderedPageBreak/>
        <w:t>†</w:t>
      </w:r>
      <w:r w:rsidR="001E2FC9" w:rsidRPr="00431A14">
        <w:t xml:space="preserve">Briscoe, T., Adamsons, K., </w:t>
      </w:r>
      <w:r>
        <w:rPr>
          <w:vertAlign w:val="superscript"/>
        </w:rPr>
        <w:t>*</w:t>
      </w:r>
      <w:r w:rsidR="001E2FC9" w:rsidRPr="00431A14">
        <w:t xml:space="preserve">McDougal, T., &amp; </w:t>
      </w:r>
      <w:r>
        <w:rPr>
          <w:vertAlign w:val="superscript"/>
        </w:rPr>
        <w:t>*</w:t>
      </w:r>
      <w:r w:rsidR="001E2FC9" w:rsidRPr="00431A14">
        <w:t>Wong, A. (2012</w:t>
      </w:r>
      <w:r w:rsidR="008D0E46">
        <w:t>, April</w:t>
      </w:r>
      <w:r w:rsidR="001E2FC9" w:rsidRPr="00431A14">
        <w:t xml:space="preserve">). </w:t>
      </w:r>
      <w:r w:rsidR="001E2FC9" w:rsidRPr="00431A14">
        <w:rPr>
          <w:i/>
        </w:rPr>
        <w:t>Men’s and Women’s Relationship Quality and Mental Health Over Time</w:t>
      </w:r>
      <w:r w:rsidR="001E2FC9" w:rsidRPr="00431A14">
        <w:t>. Poster presented at the University of Connecticut Frontiers Poster Session, Storrs, CT.</w:t>
      </w:r>
    </w:p>
    <w:p w14:paraId="73C5644A" w14:textId="77777777" w:rsidR="005F218D" w:rsidRPr="00431A14" w:rsidRDefault="008D0E46" w:rsidP="005F218D">
      <w:pPr>
        <w:ind w:left="720" w:hanging="720"/>
      </w:pPr>
      <w:r>
        <w:t xml:space="preserve">Adamsons, K., &amp; Baker, H. </w:t>
      </w:r>
      <w:r w:rsidR="005F218D" w:rsidRPr="00431A14">
        <w:t>(</w:t>
      </w:r>
      <w:r>
        <w:t xml:space="preserve">2011, </w:t>
      </w:r>
      <w:r w:rsidR="005F218D" w:rsidRPr="00431A14">
        <w:t xml:space="preserve">August). </w:t>
      </w:r>
      <w:r w:rsidRPr="008D0E46">
        <w:rPr>
          <w:i/>
        </w:rPr>
        <w:t>ACT facilitator training</w:t>
      </w:r>
      <w:r w:rsidRPr="00431A14">
        <w:t xml:space="preserve">. </w:t>
      </w:r>
      <w:r w:rsidR="005F218D" w:rsidRPr="00431A14">
        <w:t>Trained 15 staff and faculty members to become certified facilitators of the American Psychological Association’s ACT Raising Safe Kids anti-violence parent education program.</w:t>
      </w:r>
    </w:p>
    <w:p w14:paraId="76A56A19" w14:textId="77777777" w:rsidR="00406E29" w:rsidRPr="00431A14" w:rsidRDefault="00406E29" w:rsidP="00CC1D52">
      <w:pPr>
        <w:ind w:left="720" w:hanging="720"/>
      </w:pPr>
      <w:r w:rsidRPr="00431A14">
        <w:t xml:space="preserve">Adamsons, K. (2010, October). </w:t>
      </w:r>
      <w:r w:rsidRPr="00431A14">
        <w:rPr>
          <w:i/>
        </w:rPr>
        <w:t>Help! My Kid is Driving Me Crazy! Understanding and Promoting Positive Discipline</w:t>
      </w:r>
      <w:r w:rsidRPr="00431A14">
        <w:t>. Presentation given during UConn’s Human Resources’ Work-Life Week, University of Connecticut, Storrs, Ct. Invited presentation.</w:t>
      </w:r>
    </w:p>
    <w:p w14:paraId="42E4427C" w14:textId="77777777" w:rsidR="00CC1D52" w:rsidRPr="00431A14" w:rsidRDefault="00CC1D52" w:rsidP="00CC1D52">
      <w:pPr>
        <w:ind w:left="720" w:hanging="720"/>
      </w:pPr>
      <w:r w:rsidRPr="00431A14">
        <w:t xml:space="preserve">Adamsons, K. (2009, March). </w:t>
      </w:r>
      <w:r w:rsidRPr="00431A14">
        <w:rPr>
          <w:i/>
        </w:rPr>
        <w:t>Great expectations: Mothers and fathers negotiating the transition to parenthood</w:t>
      </w:r>
      <w:r w:rsidRPr="00431A14">
        <w:t>. Presentation given to the Clinical Psychology division of the Psychology Department, University of Connecticut, Storrs, CT. Invited presentation.</w:t>
      </w:r>
    </w:p>
    <w:p w14:paraId="49D75D32" w14:textId="77777777" w:rsidR="00CC1D52" w:rsidRPr="00431A14" w:rsidRDefault="00CC1D52" w:rsidP="00CC1D52">
      <w:pPr>
        <w:ind w:left="720" w:hanging="720"/>
      </w:pPr>
      <w:r w:rsidRPr="00431A14">
        <w:t xml:space="preserve">Adamsons, K. (2008, February). </w:t>
      </w:r>
      <w:r w:rsidRPr="00431A14">
        <w:rPr>
          <w:i/>
        </w:rPr>
        <w:t xml:space="preserve">How and why to choose good collaborators. </w:t>
      </w:r>
      <w:r w:rsidRPr="00431A14">
        <w:t>Presentation given at HDFS Department graduate student professional development seminar, University of Connecticut, Storrs, CT. Invited.</w:t>
      </w:r>
    </w:p>
    <w:p w14:paraId="661F324F" w14:textId="77777777" w:rsidR="00EE6723" w:rsidRDefault="00EE6723" w:rsidP="000E6130">
      <w:pPr>
        <w:ind w:left="720" w:hanging="720"/>
      </w:pPr>
      <w:r w:rsidRPr="00431A14">
        <w:t xml:space="preserve">Henley (Adamsons), K., &amp; Eanes, A. Y. (2004, March). </w:t>
      </w:r>
      <w:r w:rsidRPr="00431A14">
        <w:rPr>
          <w:i/>
          <w:iCs/>
        </w:rPr>
        <w:t>Childless versus childfree: Patterns and sex differences among young adults’ attitudes towards childbearing</w:t>
      </w:r>
      <w:r w:rsidRPr="00431A14">
        <w:t>. Paper presented at University of North Carolina at Greensboro, HDFS Department Research Forum, Greensboro, NC.</w:t>
      </w:r>
    </w:p>
    <w:bookmarkEnd w:id="16"/>
    <w:p w14:paraId="149BCA66" w14:textId="77777777" w:rsidR="00672E27" w:rsidRPr="00431A14" w:rsidRDefault="00672E27" w:rsidP="00672E27">
      <w:pPr>
        <w:ind w:left="720" w:hanging="72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672E27" w:rsidRPr="00E04FA8" w14:paraId="05244DB4" w14:textId="77777777" w:rsidTr="00672E27">
        <w:tc>
          <w:tcPr>
            <w:tcW w:w="9350" w:type="dxa"/>
            <w:shd w:val="clear" w:color="auto" w:fill="D9D9D9" w:themeFill="background1" w:themeFillShade="D9"/>
          </w:tcPr>
          <w:p w14:paraId="37B06520" w14:textId="597E0C8B" w:rsidR="00672E27" w:rsidRPr="00E04FA8" w:rsidRDefault="00672E27" w:rsidP="00681B33">
            <w:pPr>
              <w:rPr>
                <w:b/>
                <w:bCs/>
                <w:smallCaps/>
              </w:rPr>
            </w:pPr>
            <w:r w:rsidRPr="00E04FA8">
              <w:rPr>
                <w:b/>
                <w:bCs/>
                <w:smallCaps/>
              </w:rPr>
              <w:t>Grants –</w:t>
            </w:r>
            <w:r w:rsidR="00297FE5">
              <w:rPr>
                <w:b/>
                <w:bCs/>
                <w:smallCaps/>
              </w:rPr>
              <w:t xml:space="preserve"> </w:t>
            </w:r>
            <w:r w:rsidR="00A26381">
              <w:rPr>
                <w:b/>
                <w:bCs/>
                <w:smallCaps/>
              </w:rPr>
              <w:t>In Pro</w:t>
            </w:r>
            <w:r w:rsidR="00930559">
              <w:rPr>
                <w:b/>
                <w:bCs/>
                <w:smallCaps/>
              </w:rPr>
              <w:t>gr</w:t>
            </w:r>
            <w:r w:rsidR="00A26381">
              <w:rPr>
                <w:b/>
                <w:bCs/>
                <w:smallCaps/>
              </w:rPr>
              <w:t>ess</w:t>
            </w:r>
            <w:r w:rsidR="003B4262">
              <w:rPr>
                <w:b/>
                <w:bCs/>
                <w:smallCaps/>
              </w:rPr>
              <w:t xml:space="preserve"> and Under Review</w:t>
            </w:r>
          </w:p>
        </w:tc>
      </w:tr>
    </w:tbl>
    <w:p w14:paraId="57B97499" w14:textId="28E7FCFA" w:rsidR="00672E27" w:rsidRDefault="00672E27" w:rsidP="00672E27">
      <w:pPr>
        <w:ind w:left="720" w:hanging="720"/>
        <w:rPr>
          <w:b/>
          <w:bCs/>
        </w:rPr>
      </w:pPr>
    </w:p>
    <w:p w14:paraId="40F9C901" w14:textId="280E9D39" w:rsidR="003B4262" w:rsidRDefault="003B4262" w:rsidP="005046FE">
      <w:pPr>
        <w:pStyle w:val="NormalWeb"/>
        <w:spacing w:before="0" w:beforeAutospacing="0" w:after="0" w:afterAutospacing="0"/>
        <w:ind w:left="720" w:hanging="720"/>
        <w:rPr>
          <w:b/>
        </w:rPr>
      </w:pPr>
      <w:r>
        <w:rPr>
          <w:b/>
        </w:rPr>
        <w:t>In progress:</w:t>
      </w:r>
    </w:p>
    <w:p w14:paraId="765036F6" w14:textId="7C521507" w:rsidR="00CB063A" w:rsidRDefault="00CB063A" w:rsidP="005046FE">
      <w:pPr>
        <w:pStyle w:val="NormalWeb"/>
        <w:spacing w:before="0" w:beforeAutospacing="0" w:after="0" w:afterAutospacing="0"/>
        <w:ind w:left="720" w:hanging="720"/>
        <w:rPr>
          <w:bCs/>
        </w:rPr>
      </w:pPr>
      <w:r w:rsidRPr="00742AAF">
        <w:rPr>
          <w:b/>
        </w:rPr>
        <w:t>Adamsons, K. (PI)</w:t>
      </w:r>
      <w:r>
        <w:rPr>
          <w:bCs/>
        </w:rPr>
        <w:t>, Russell, B. (Co-PI).</w:t>
      </w:r>
      <w:r w:rsidRPr="00CB063A">
        <w:t xml:space="preserve"> </w:t>
      </w:r>
      <w:r w:rsidR="00297FE5">
        <w:t>Intergenerational family-level predictors of adolescent underage drinking</w:t>
      </w:r>
      <w:r w:rsidRPr="006A7B01">
        <w:t xml:space="preserve">. </w:t>
      </w:r>
      <w:r>
        <w:rPr>
          <w:bCs/>
        </w:rPr>
        <w:t>NIH R01-PAR-21-358 (Risk and Protective Factors of Family Health and Family Level Interventions), submitting to</w:t>
      </w:r>
      <w:r w:rsidR="00297FE5">
        <w:rPr>
          <w:bCs/>
        </w:rPr>
        <w:t xml:space="preserve"> NIAAA</w:t>
      </w:r>
      <w:r>
        <w:rPr>
          <w:bCs/>
        </w:rPr>
        <w:t>. Funding to be requested: $2,450,000. In progress</w:t>
      </w:r>
      <w:r w:rsidR="0061544C">
        <w:rPr>
          <w:bCs/>
        </w:rPr>
        <w:t>.</w:t>
      </w:r>
    </w:p>
    <w:p w14:paraId="0E74E08B" w14:textId="77777777" w:rsidR="006B6867" w:rsidRPr="00CB063A" w:rsidRDefault="006B6867" w:rsidP="005046FE">
      <w:pPr>
        <w:pStyle w:val="NormalWeb"/>
        <w:spacing w:before="0" w:beforeAutospacing="0" w:after="0" w:afterAutospacing="0"/>
        <w:ind w:left="720" w:hanging="720"/>
        <w:rPr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04FA8" w:rsidRPr="00431A14" w14:paraId="60410775" w14:textId="77777777" w:rsidTr="002C4519">
        <w:tc>
          <w:tcPr>
            <w:tcW w:w="9350" w:type="dxa"/>
            <w:shd w:val="clear" w:color="auto" w:fill="D9D9D9" w:themeFill="background1" w:themeFillShade="D9"/>
          </w:tcPr>
          <w:p w14:paraId="25EBC067" w14:textId="745E6497" w:rsidR="00E04FA8" w:rsidRPr="00431A14" w:rsidRDefault="00E04FA8" w:rsidP="00E04FA8">
            <w:pPr>
              <w:rPr>
                <w:smallCaps/>
              </w:rPr>
            </w:pPr>
            <w:r w:rsidRPr="00E04FA8">
              <w:rPr>
                <w:b/>
                <w:bCs/>
                <w:smallCaps/>
              </w:rPr>
              <w:t xml:space="preserve">Grants </w:t>
            </w:r>
            <w:r w:rsidR="00C85891">
              <w:rPr>
                <w:b/>
                <w:bCs/>
                <w:smallCaps/>
              </w:rPr>
              <w:t>–</w:t>
            </w:r>
            <w:r w:rsidR="00556AFF">
              <w:rPr>
                <w:b/>
                <w:bCs/>
                <w:smallCaps/>
              </w:rPr>
              <w:t xml:space="preserve"> </w:t>
            </w:r>
            <w:r w:rsidRPr="00E04FA8">
              <w:rPr>
                <w:b/>
                <w:bCs/>
                <w:smallCaps/>
              </w:rPr>
              <w:t>Funded</w:t>
            </w:r>
          </w:p>
        </w:tc>
      </w:tr>
    </w:tbl>
    <w:p w14:paraId="3524CFF4" w14:textId="2D9E5E0F" w:rsidR="00A54CEA" w:rsidRDefault="00A54CEA" w:rsidP="007E5918">
      <w:pPr>
        <w:ind w:left="720" w:hanging="720"/>
        <w:rPr>
          <w:b/>
        </w:rPr>
      </w:pPr>
    </w:p>
    <w:p w14:paraId="198FA62F" w14:textId="59CE2470" w:rsidR="0094713B" w:rsidRDefault="006027E4" w:rsidP="006B6867">
      <w:pPr>
        <w:pStyle w:val="NormalWeb"/>
        <w:spacing w:before="0" w:beforeAutospacing="0" w:after="0" w:afterAutospacing="0"/>
        <w:ind w:left="720" w:hanging="720"/>
        <w:rPr>
          <w:b/>
          <w:bCs/>
        </w:rPr>
      </w:pPr>
      <w:r>
        <w:rPr>
          <w:b/>
          <w:bCs/>
        </w:rPr>
        <w:t>Ongoing</w:t>
      </w:r>
      <w:r w:rsidR="0094713B">
        <w:rPr>
          <w:b/>
          <w:bCs/>
        </w:rPr>
        <w:t>:</w:t>
      </w:r>
    </w:p>
    <w:p w14:paraId="044E25BB" w14:textId="4A15EE0A" w:rsidR="003B4262" w:rsidRPr="003B4262" w:rsidRDefault="003B4262" w:rsidP="00740DA3">
      <w:pPr>
        <w:pStyle w:val="NormalWeb"/>
        <w:spacing w:before="0" w:beforeAutospacing="0" w:after="0" w:afterAutospacing="0"/>
        <w:ind w:left="720" w:hanging="720"/>
      </w:pPr>
      <w:bookmarkStart w:id="20" w:name="_Hlk165637507"/>
      <w:r>
        <w:rPr>
          <w:b/>
          <w:bCs/>
        </w:rPr>
        <w:t>Adamsons, K. (PI)</w:t>
      </w:r>
      <w:r>
        <w:t xml:space="preserve">. A needs assessment of children with incarcerated parents in the state of Connecticut. Connecticut Children with Incarcerated Parents Initiative. Awarded $15,000 for collection of </w:t>
      </w:r>
      <w:r w:rsidR="00FE1204">
        <w:t xml:space="preserve">survey, </w:t>
      </w:r>
      <w:r>
        <w:t>interview</w:t>
      </w:r>
      <w:r w:rsidR="00FE1204">
        <w:t>,</w:t>
      </w:r>
      <w:r>
        <w:t xml:space="preserve"> and focus group data from incarcerated parents, children, and caregivers.</w:t>
      </w:r>
      <w:r w:rsidR="007148F3">
        <w:t xml:space="preserve"> </w:t>
      </w:r>
      <w:r w:rsidR="005F7790">
        <w:t>To be c</w:t>
      </w:r>
      <w:r w:rsidR="007148F3">
        <w:t>ompleted by June 202</w:t>
      </w:r>
      <w:r w:rsidR="005F7790">
        <w:t>5</w:t>
      </w:r>
      <w:r w:rsidR="007148F3">
        <w:t>.</w:t>
      </w:r>
      <w:r>
        <w:t xml:space="preserve"> </w:t>
      </w:r>
    </w:p>
    <w:p w14:paraId="1D81144A" w14:textId="324F8955" w:rsidR="00740DA3" w:rsidRDefault="00740DA3" w:rsidP="00740DA3">
      <w:pPr>
        <w:pStyle w:val="NormalWeb"/>
        <w:spacing w:before="0" w:beforeAutospacing="0" w:after="0" w:afterAutospacing="0"/>
        <w:ind w:left="720" w:hanging="720"/>
      </w:pPr>
      <w:r>
        <w:rPr>
          <w:b/>
          <w:bCs/>
        </w:rPr>
        <w:t xml:space="preserve">Adamsons, K., </w:t>
      </w:r>
      <w:r w:rsidRPr="00740DA3">
        <w:t>&amp; Russell, B.</w:t>
      </w:r>
      <w:r>
        <w:rPr>
          <w:b/>
          <w:bCs/>
        </w:rPr>
        <w:t xml:space="preserve"> (PIs)</w:t>
      </w:r>
      <w:r>
        <w:t xml:space="preserve">. Explaining the intergenerational transmission of substance use behaviors from parents to adolescent children. InCHIP Seed Grant. </w:t>
      </w:r>
      <w:r w:rsidRPr="007422B6">
        <w:t>Awarded</w:t>
      </w:r>
      <w:r>
        <w:t xml:space="preserve"> $15,000 for pilot data collection and analysis between </w:t>
      </w:r>
      <w:r w:rsidR="00E51F3E">
        <w:t>6</w:t>
      </w:r>
      <w:r>
        <w:t>/</w:t>
      </w:r>
      <w:r w:rsidR="00E51F3E">
        <w:t>2</w:t>
      </w:r>
      <w:r>
        <w:t>0/22-</w:t>
      </w:r>
      <w:r w:rsidR="007148F3">
        <w:t>12</w:t>
      </w:r>
      <w:r>
        <w:t>/</w:t>
      </w:r>
      <w:r w:rsidR="007148F3">
        <w:t>3</w:t>
      </w:r>
      <w:r>
        <w:t>1/2</w:t>
      </w:r>
      <w:r w:rsidR="00E51F3E">
        <w:t>4</w:t>
      </w:r>
      <w:r>
        <w:t xml:space="preserve">. </w:t>
      </w:r>
    </w:p>
    <w:bookmarkEnd w:id="20"/>
    <w:p w14:paraId="11063E51" w14:textId="77777777" w:rsidR="006B6867" w:rsidRDefault="006B6867" w:rsidP="006B6867">
      <w:pPr>
        <w:pStyle w:val="NormalWeb"/>
        <w:spacing w:before="0" w:beforeAutospacing="0" w:after="0" w:afterAutospacing="0"/>
        <w:ind w:left="720" w:hanging="720"/>
        <w:rPr>
          <w:b/>
          <w:bCs/>
        </w:rPr>
      </w:pPr>
    </w:p>
    <w:p w14:paraId="7FA3B96C" w14:textId="74387671" w:rsidR="00CD03AB" w:rsidRDefault="00CD03AB" w:rsidP="007E5918">
      <w:pPr>
        <w:ind w:left="720" w:hanging="720"/>
      </w:pPr>
      <w:r>
        <w:rPr>
          <w:b/>
        </w:rPr>
        <w:t>Completed</w:t>
      </w:r>
      <w:r>
        <w:t>:</w:t>
      </w:r>
    </w:p>
    <w:p w14:paraId="5143F9F5" w14:textId="5B8BEB31" w:rsidR="00297FE5" w:rsidRDefault="00297FE5" w:rsidP="00297FE5">
      <w:pPr>
        <w:pStyle w:val="NormalWeb"/>
        <w:spacing w:before="0" w:beforeAutospacing="0" w:after="0" w:afterAutospacing="0"/>
        <w:ind w:left="720" w:hanging="720"/>
      </w:pPr>
      <w:bookmarkStart w:id="21" w:name="_Hlk173755126"/>
      <w:r>
        <w:rPr>
          <w:b/>
          <w:bCs/>
        </w:rPr>
        <w:t>Adamsons, K. (PI)</w:t>
      </w:r>
      <w:r>
        <w:t xml:space="preserve">. Explaining the intergenerational transmission of substance use behaviors from parents to adolescent children. CLAS Summer Research Funding. </w:t>
      </w:r>
      <w:r w:rsidRPr="007422B6">
        <w:t>Awarded</w:t>
      </w:r>
      <w:r>
        <w:t xml:space="preserve"> $30,676 for pilot data collection and analysis between 5/10/22-9/1/22. </w:t>
      </w:r>
    </w:p>
    <w:p w14:paraId="7D5D81AE" w14:textId="7BDD45CC" w:rsidR="004E0BA0" w:rsidRDefault="004E0BA0" w:rsidP="004E0BA0">
      <w:pPr>
        <w:pStyle w:val="NormalWeb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r w:rsidRPr="00E810C7">
        <w:rPr>
          <w:b/>
          <w:bCs/>
          <w:color w:val="212121"/>
          <w:shd w:val="clear" w:color="auto" w:fill="FFFFFF"/>
        </w:rPr>
        <w:t xml:space="preserve">Adamsons, K. </w:t>
      </w:r>
      <w:r>
        <w:rPr>
          <w:b/>
          <w:bCs/>
          <w:color w:val="212121"/>
          <w:shd w:val="clear" w:color="auto" w:fill="FFFFFF"/>
        </w:rPr>
        <w:t xml:space="preserve">(PI). </w:t>
      </w:r>
      <w:r w:rsidRPr="004F1DA2">
        <w:rPr>
          <w:i/>
          <w:iCs/>
          <w:color w:val="212121"/>
          <w:shd w:val="clear" w:color="auto" w:fill="FFFFFF"/>
        </w:rPr>
        <w:t xml:space="preserve">Father focus groups to assess the strengths and challenges of state services and programs. </w:t>
      </w:r>
      <w:r>
        <w:rPr>
          <w:color w:val="212121"/>
          <w:shd w:val="clear" w:color="auto" w:fill="FFFFFF"/>
        </w:rPr>
        <w:t>Fatherhood Research and Practice Network. 2/15/2019-9/15/2019. Total funding: $10,000.</w:t>
      </w:r>
    </w:p>
    <w:p w14:paraId="4A8DCE82" w14:textId="77777777" w:rsidR="000B5D9C" w:rsidRPr="00F65494" w:rsidRDefault="000B5D9C" w:rsidP="000B5D9C">
      <w:pPr>
        <w:pStyle w:val="NormalWeb"/>
        <w:spacing w:before="0" w:beforeAutospacing="0" w:after="0" w:afterAutospacing="0"/>
        <w:ind w:left="720" w:hanging="720"/>
        <w:rPr>
          <w:color w:val="212121"/>
          <w:shd w:val="clear" w:color="auto" w:fill="FFFFFF"/>
        </w:rPr>
      </w:pPr>
      <w:bookmarkStart w:id="22" w:name="_Hlk173755177"/>
      <w:bookmarkEnd w:id="21"/>
      <w:r w:rsidRPr="00F65494">
        <w:rPr>
          <w:color w:val="212121"/>
          <w:shd w:val="clear" w:color="auto" w:fill="FFFFFF"/>
        </w:rPr>
        <w:lastRenderedPageBreak/>
        <w:t xml:space="preserve">Mobley, A. (PI), </w:t>
      </w:r>
      <w:r w:rsidRPr="00F65494">
        <w:rPr>
          <w:b/>
          <w:color w:val="212121"/>
          <w:shd w:val="clear" w:color="auto" w:fill="FFFFFF"/>
        </w:rPr>
        <w:t xml:space="preserve">Adamsons, K. (Co-I), </w:t>
      </w:r>
      <w:r w:rsidRPr="00F65494">
        <w:rPr>
          <w:color w:val="212121"/>
          <w:shd w:val="clear" w:color="auto" w:fill="FFFFFF"/>
        </w:rPr>
        <w:t xml:space="preserve">Gans, K. (Co-I). </w:t>
      </w:r>
      <w:r w:rsidRPr="00F65494">
        <w:rPr>
          <w:i/>
          <w:color w:val="212121"/>
          <w:shd w:val="clear" w:color="auto" w:fill="FFFFFF"/>
        </w:rPr>
        <w:t>Development and Pilot Testing of mHealth Enhancements for a Father-Focused Childhood Obesity Prevention Program</w:t>
      </w:r>
      <w:r w:rsidRPr="00F65494">
        <w:rPr>
          <w:color w:val="212121"/>
          <w:shd w:val="clear" w:color="auto" w:fill="FFFFFF"/>
        </w:rPr>
        <w:t>. USDA/NIFA. Project start date: 3/1/2017. Total funding: $150,000.</w:t>
      </w:r>
    </w:p>
    <w:p w14:paraId="086A8FA4" w14:textId="03BCFA2C" w:rsidR="000B5D9C" w:rsidRPr="006A7B01" w:rsidRDefault="000B5D9C" w:rsidP="000B5D9C">
      <w:pPr>
        <w:pStyle w:val="NormalWeb"/>
        <w:spacing w:before="0" w:beforeAutospacing="0" w:after="0" w:afterAutospacing="0"/>
        <w:ind w:left="720" w:hanging="720"/>
      </w:pPr>
      <w:r w:rsidRPr="006A7B01">
        <w:t xml:space="preserve">Mobley, A. (PI), </w:t>
      </w:r>
      <w:r w:rsidRPr="006A7B01">
        <w:rPr>
          <w:b/>
        </w:rPr>
        <w:t>Adamsons, K. (Co-I),</w:t>
      </w:r>
      <w:r w:rsidRPr="006A7B01">
        <w:t xml:space="preserve"> Gans, K. (Co-I), Ferris, A. (Co-I), Huedo-Medina, T.  </w:t>
      </w:r>
      <w:r w:rsidRPr="006A7B01">
        <w:rPr>
          <w:i/>
        </w:rPr>
        <w:t>Father-Focused Nutrition and Parenting Program to Help Prevent Childhood Obesity in Preschool Age Children</w:t>
      </w:r>
      <w:r w:rsidRPr="006A7B01">
        <w:t xml:space="preserve">. NIH R21. Project period: 5/1/2016-4/30/2018. Total funding: $419,801. </w:t>
      </w:r>
    </w:p>
    <w:p w14:paraId="68EF81B4" w14:textId="18C226C1" w:rsidR="00957537" w:rsidRPr="00431A14" w:rsidRDefault="00957537" w:rsidP="00957537">
      <w:pPr>
        <w:ind w:left="720" w:hanging="720"/>
        <w:rPr>
          <w:b/>
          <w:bCs/>
          <w:smallCaps/>
        </w:rPr>
      </w:pPr>
      <w:r>
        <w:rPr>
          <w:i/>
        </w:rPr>
        <w:t>The Forgotten Parent: Paternal Influences on Young Children’s Eating Behaviors</w:t>
      </w:r>
      <w:r>
        <w:t xml:space="preserve">. </w:t>
      </w:r>
      <w:r>
        <w:rPr>
          <w:noProof/>
        </w:rPr>
        <w:t xml:space="preserve">(UConn Center for Health Intervention and Prevention – Seed Grant for New Investigators). A. Mobley, PI, </w:t>
      </w:r>
      <w:r>
        <w:rPr>
          <w:b/>
          <w:noProof/>
        </w:rPr>
        <w:t xml:space="preserve">K. Adamsons, </w:t>
      </w:r>
      <w:r w:rsidR="00297FE5">
        <w:rPr>
          <w:b/>
          <w:noProof/>
        </w:rPr>
        <w:t>(Co-I)</w:t>
      </w:r>
      <w:r>
        <w:rPr>
          <w:noProof/>
        </w:rPr>
        <w:t>, A. Gorin</w:t>
      </w:r>
      <w:r w:rsidR="00297FE5">
        <w:rPr>
          <w:noProof/>
        </w:rPr>
        <w:t xml:space="preserve"> (Co-I)</w:t>
      </w:r>
      <w:r>
        <w:rPr>
          <w:noProof/>
        </w:rPr>
        <w:t>, Funding period: 4/1/13 – 6/30/15. Costs awarded: $7,500.</w:t>
      </w:r>
    </w:p>
    <w:p w14:paraId="474FCBBA" w14:textId="77777777" w:rsidR="00A8645C" w:rsidRPr="00E910C7" w:rsidRDefault="00A8645C" w:rsidP="00A8645C">
      <w:pPr>
        <w:ind w:left="720" w:hanging="720"/>
      </w:pPr>
      <w:bookmarkStart w:id="23" w:name="_Hlk173755196"/>
      <w:bookmarkEnd w:id="22"/>
      <w:r>
        <w:rPr>
          <w:i/>
        </w:rPr>
        <w:t>State statutes regarding child custody and shared parenting</w:t>
      </w:r>
      <w:r>
        <w:t xml:space="preserve">. (University of Connecticut SHARE award). </w:t>
      </w:r>
      <w:r w:rsidRPr="00E910C7">
        <w:rPr>
          <w:b/>
        </w:rPr>
        <w:t>K. Adamsons, Supervisor</w:t>
      </w:r>
      <w:r>
        <w:t>; S. Perkins, Undergraduate recipient. Funding period: 1/15/13 – 5/15/14. $500 professional development stipend, $1,500 student stipend.</w:t>
      </w:r>
    </w:p>
    <w:p w14:paraId="5B4789A4" w14:textId="77777777" w:rsidR="002462BC" w:rsidRPr="00431A14" w:rsidRDefault="002462BC" w:rsidP="002462BC">
      <w:pPr>
        <w:ind w:left="720" w:hanging="720"/>
      </w:pPr>
      <w:bookmarkStart w:id="24" w:name="_Hlk173755206"/>
      <w:bookmarkEnd w:id="23"/>
      <w:r w:rsidRPr="00431A14">
        <w:rPr>
          <w:i/>
        </w:rPr>
        <w:t>Fathers’ roles in children’s eating habits: Developing an intervention to cope with challenges, barriers, and encouraging factors</w:t>
      </w:r>
      <w:r w:rsidRPr="00431A14">
        <w:t xml:space="preserve">. (University of Connecticut Research Foundation, Faculty Large Grant Proposal). A. Mobley, PI, </w:t>
      </w:r>
      <w:r w:rsidRPr="00431A14">
        <w:rPr>
          <w:b/>
        </w:rPr>
        <w:t>K. Adamsons, Co-PI</w:t>
      </w:r>
      <w:r>
        <w:t>. Funding period: 7/1/12 – 8</w:t>
      </w:r>
      <w:r w:rsidRPr="00431A14">
        <w:t>/30/13. Costs awarded: $24,977.</w:t>
      </w:r>
    </w:p>
    <w:p w14:paraId="62784812" w14:textId="77777777" w:rsidR="007E5918" w:rsidRPr="00431A14" w:rsidRDefault="007E5918" w:rsidP="007E5918">
      <w:pPr>
        <w:ind w:left="720" w:hanging="720"/>
      </w:pPr>
      <w:bookmarkStart w:id="25" w:name="_Hlk173755223"/>
      <w:bookmarkEnd w:id="24"/>
      <w:r w:rsidRPr="00431A14">
        <w:rPr>
          <w:i/>
        </w:rPr>
        <w:t>Families of cancer survivors</w:t>
      </w:r>
      <w:r w:rsidRPr="00431A14">
        <w:t xml:space="preserve"> (University of Connecticut Research Foundation, Faculty Large Grant Proposal). K. </w:t>
      </w:r>
      <w:proofErr w:type="spellStart"/>
      <w:r w:rsidRPr="00431A14">
        <w:t>Belizzi</w:t>
      </w:r>
      <w:proofErr w:type="spellEnd"/>
      <w:r w:rsidRPr="00431A14">
        <w:t xml:space="preserve">, PI, </w:t>
      </w:r>
      <w:r w:rsidRPr="00431A14">
        <w:rPr>
          <w:b/>
        </w:rPr>
        <w:t>K. Adamsons</w:t>
      </w:r>
      <w:r w:rsidRPr="00431A14">
        <w:t xml:space="preserve">, </w:t>
      </w:r>
      <w:r w:rsidRPr="00431A14">
        <w:rPr>
          <w:b/>
        </w:rPr>
        <w:t>consultant</w:t>
      </w:r>
      <w:r w:rsidRPr="00431A14">
        <w:t xml:space="preserve">. Funding period: 1/1/11 – 12/31/11. No costs </w:t>
      </w:r>
      <w:r w:rsidR="005C7911">
        <w:t xml:space="preserve">awarded </w:t>
      </w:r>
      <w:r w:rsidRPr="00431A14">
        <w:t>to consultant.</w:t>
      </w:r>
    </w:p>
    <w:p w14:paraId="3B71BF2B" w14:textId="77777777" w:rsidR="007E5918" w:rsidRPr="00431A14" w:rsidRDefault="007E5918" w:rsidP="007E5918">
      <w:pPr>
        <w:ind w:left="720" w:hanging="720"/>
      </w:pPr>
      <w:bookmarkStart w:id="26" w:name="_Hlk173755235"/>
      <w:bookmarkEnd w:id="25"/>
      <w:r w:rsidRPr="00431A14">
        <w:rPr>
          <w:i/>
        </w:rPr>
        <w:t>Early parenting expectations and their influence on parental identities and behavior</w:t>
      </w:r>
      <w:r w:rsidRPr="00431A14">
        <w:t xml:space="preserve">. (University of Connecticut Research Foundation, Faculty Large Grant Proposal). </w:t>
      </w:r>
      <w:r w:rsidRPr="00431A14">
        <w:rPr>
          <w:b/>
        </w:rPr>
        <w:t>K. Adamsons</w:t>
      </w:r>
      <w:r w:rsidRPr="00431A14">
        <w:t>, PI. Funding period: 1/8/08 – 12/31/08. Costs awarded: $20,182.80.</w:t>
      </w:r>
    </w:p>
    <w:bookmarkEnd w:id="26"/>
    <w:p w14:paraId="1A8D8C1D" w14:textId="77777777" w:rsidR="007E5918" w:rsidRPr="00917136" w:rsidRDefault="007E5918" w:rsidP="007E5918">
      <w:pPr>
        <w:ind w:left="720" w:hanging="720"/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04FA8" w:rsidRPr="00E04FA8" w14:paraId="46462419" w14:textId="77777777" w:rsidTr="00E04FA8">
        <w:tc>
          <w:tcPr>
            <w:tcW w:w="9576" w:type="dxa"/>
            <w:shd w:val="clear" w:color="auto" w:fill="D9D9D9" w:themeFill="background1" w:themeFillShade="D9"/>
          </w:tcPr>
          <w:p w14:paraId="4344ED08" w14:textId="77777777" w:rsidR="00E04FA8" w:rsidRPr="00E04FA8" w:rsidRDefault="00E04FA8" w:rsidP="00E04FA8">
            <w:pPr>
              <w:rPr>
                <w:b/>
                <w:bCs/>
                <w:smallCaps/>
              </w:rPr>
            </w:pPr>
            <w:r w:rsidRPr="00E04FA8">
              <w:rPr>
                <w:b/>
                <w:bCs/>
                <w:smallCaps/>
              </w:rPr>
              <w:t>Grant Proposals – Submitte</w:t>
            </w:r>
            <w:r>
              <w:rPr>
                <w:b/>
                <w:bCs/>
                <w:smallCaps/>
              </w:rPr>
              <w:t xml:space="preserve">d, </w:t>
            </w:r>
            <w:r w:rsidRPr="00E04FA8">
              <w:rPr>
                <w:b/>
                <w:bCs/>
                <w:smallCaps/>
              </w:rPr>
              <w:t>unfunded</w:t>
            </w:r>
          </w:p>
        </w:tc>
      </w:tr>
    </w:tbl>
    <w:p w14:paraId="0BE3A4E8" w14:textId="77777777" w:rsidR="00970ABF" w:rsidRDefault="00970ABF" w:rsidP="00DC51A1">
      <w:pPr>
        <w:ind w:left="720" w:hanging="720"/>
        <w:rPr>
          <w:i/>
        </w:rPr>
      </w:pPr>
    </w:p>
    <w:p w14:paraId="54ACFA50" w14:textId="47DA3B50" w:rsidR="007B122A" w:rsidRDefault="007B122A" w:rsidP="007B122A">
      <w:pPr>
        <w:pStyle w:val="NormalWeb"/>
        <w:spacing w:before="0" w:beforeAutospacing="0" w:after="0" w:afterAutospacing="0"/>
        <w:ind w:left="720" w:hanging="720"/>
        <w:rPr>
          <w:bCs/>
        </w:rPr>
      </w:pPr>
      <w:bookmarkStart w:id="27" w:name="_Hlk165638185"/>
      <w:bookmarkStart w:id="28" w:name="_Hlk173755324"/>
      <w:r w:rsidRPr="006A7B01">
        <w:rPr>
          <w:b/>
        </w:rPr>
        <w:t>Adamsons, K. (</w:t>
      </w:r>
      <w:r>
        <w:rPr>
          <w:b/>
        </w:rPr>
        <w:t>P</w:t>
      </w:r>
      <w:r w:rsidRPr="006A7B01">
        <w:rPr>
          <w:b/>
        </w:rPr>
        <w:t>I),</w:t>
      </w:r>
      <w:r>
        <w:rPr>
          <w:b/>
        </w:rPr>
        <w:t xml:space="preserve"> </w:t>
      </w:r>
      <w:r>
        <w:rPr>
          <w:bCs/>
        </w:rPr>
        <w:t>Russell, B. (Co-I), Aguiar, D. (Co-I)</w:t>
      </w:r>
      <w:r w:rsidRPr="006A7B01">
        <w:t xml:space="preserve">. </w:t>
      </w:r>
      <w:r>
        <w:t xml:space="preserve">Machine learning models of adolescent underage drinking as predicted by family-level variables. </w:t>
      </w:r>
      <w:r w:rsidRPr="006A7B01">
        <w:t>NIH R</w:t>
      </w:r>
      <w:r>
        <w:t>03</w:t>
      </w:r>
      <w:r w:rsidRPr="005046FE">
        <w:t xml:space="preserve">: </w:t>
      </w:r>
      <w:r w:rsidRPr="005046FE">
        <w:rPr>
          <w:color w:val="333333"/>
          <w:shd w:val="clear" w:color="auto" w:fill="FFFFFF"/>
        </w:rPr>
        <w:t>NOT-</w:t>
      </w:r>
      <w:r>
        <w:rPr>
          <w:color w:val="333333"/>
          <w:shd w:val="clear" w:color="auto" w:fill="FFFFFF"/>
        </w:rPr>
        <w:t>A</w:t>
      </w:r>
      <w:r w:rsidRPr="005046FE">
        <w:rPr>
          <w:color w:val="333333"/>
          <w:shd w:val="clear" w:color="auto" w:fill="FFFFFF"/>
        </w:rPr>
        <w:t>A-20-0</w:t>
      </w:r>
      <w:r>
        <w:rPr>
          <w:color w:val="333333"/>
          <w:shd w:val="clear" w:color="auto" w:fill="FFFFFF"/>
        </w:rPr>
        <w:t xml:space="preserve">18 (Notice of Special Interest: Secondary analyses of existing alcohol research data). </w:t>
      </w:r>
      <w:r w:rsidRPr="006A7B01">
        <w:t xml:space="preserve">Project period: </w:t>
      </w:r>
      <w:r>
        <w:t>4</w:t>
      </w:r>
      <w:r w:rsidRPr="006A7B01">
        <w:t>/</w:t>
      </w:r>
      <w:r>
        <w:t>30</w:t>
      </w:r>
      <w:r w:rsidRPr="006A7B01">
        <w:t>/20</w:t>
      </w:r>
      <w:r>
        <w:t>24</w:t>
      </w:r>
      <w:r w:rsidRPr="006A7B01">
        <w:t>-</w:t>
      </w:r>
      <w:r>
        <w:t>3</w:t>
      </w:r>
      <w:r w:rsidRPr="006A7B01">
        <w:t>/3</w:t>
      </w:r>
      <w:r>
        <w:t>1</w:t>
      </w:r>
      <w:r w:rsidRPr="006A7B01">
        <w:t>/20</w:t>
      </w:r>
      <w:r>
        <w:t>26</w:t>
      </w:r>
      <w:r w:rsidRPr="006A7B01">
        <w:t xml:space="preserve">. </w:t>
      </w:r>
      <w:r>
        <w:t>F</w:t>
      </w:r>
      <w:r w:rsidRPr="006A7B01">
        <w:t>unding</w:t>
      </w:r>
      <w:r>
        <w:t xml:space="preserve"> requested: $161,000. Submitted to NIAAA 6/16/2023. Reviewed and scored, unfunded. </w:t>
      </w:r>
    </w:p>
    <w:bookmarkEnd w:id="27"/>
    <w:p w14:paraId="16505822" w14:textId="4700047A" w:rsidR="0061544C" w:rsidRPr="006A7B01" w:rsidRDefault="0061544C" w:rsidP="0061544C">
      <w:pPr>
        <w:pStyle w:val="NormalWeb"/>
        <w:spacing w:before="0" w:beforeAutospacing="0" w:after="0" w:afterAutospacing="0"/>
        <w:ind w:left="720" w:hanging="720"/>
      </w:pPr>
      <w:r w:rsidRPr="006A7B01">
        <w:rPr>
          <w:b/>
        </w:rPr>
        <w:t>Adamsons, K. (</w:t>
      </w:r>
      <w:r>
        <w:rPr>
          <w:b/>
        </w:rPr>
        <w:t>P</w:t>
      </w:r>
      <w:r w:rsidRPr="006A7B01">
        <w:rPr>
          <w:b/>
        </w:rPr>
        <w:t>I),</w:t>
      </w:r>
      <w:r>
        <w:rPr>
          <w:b/>
        </w:rPr>
        <w:t xml:space="preserve"> </w:t>
      </w:r>
      <w:r>
        <w:rPr>
          <w:bCs/>
        </w:rPr>
        <w:t>Russell, B. (Co-I), Aguiar, D. (Co-I)</w:t>
      </w:r>
      <w:r w:rsidRPr="006A7B01">
        <w:t xml:space="preserve">. </w:t>
      </w:r>
      <w:r>
        <w:t>Mediators and moderators of intergenerational pathways of substance use between parents and adolescent children</w:t>
      </w:r>
      <w:r w:rsidRPr="006A7B01">
        <w:t>. NIH R</w:t>
      </w:r>
      <w:r>
        <w:t>03</w:t>
      </w:r>
      <w:r w:rsidRPr="005046FE">
        <w:t xml:space="preserve">: </w:t>
      </w:r>
      <w:r w:rsidRPr="005046FE">
        <w:rPr>
          <w:color w:val="333333"/>
          <w:shd w:val="clear" w:color="auto" w:fill="FFFFFF"/>
        </w:rPr>
        <w:t>NOT-DA-20-009</w:t>
      </w:r>
      <w:r w:rsidRPr="006A7B01">
        <w:t xml:space="preserve">. Project period: </w:t>
      </w:r>
      <w:r>
        <w:t>5</w:t>
      </w:r>
      <w:r w:rsidRPr="006A7B01">
        <w:t>/1/20</w:t>
      </w:r>
      <w:r>
        <w:t>22</w:t>
      </w:r>
      <w:r w:rsidRPr="006A7B01">
        <w:t>-</w:t>
      </w:r>
      <w:r>
        <w:t>4</w:t>
      </w:r>
      <w:r w:rsidRPr="006A7B01">
        <w:t>/3</w:t>
      </w:r>
      <w:r>
        <w:t>0</w:t>
      </w:r>
      <w:r w:rsidRPr="006A7B01">
        <w:t>/20</w:t>
      </w:r>
      <w:r>
        <w:t>24</w:t>
      </w:r>
      <w:r w:rsidRPr="006A7B01">
        <w:t>. Total funding</w:t>
      </w:r>
      <w:r>
        <w:t xml:space="preserve"> requested: $161,000. Reviewed and scored in the first submission; revised and resubmitted upon PO advice.</w:t>
      </w:r>
      <w:r w:rsidR="00740DA3">
        <w:t xml:space="preserve"> Unfunded and unscored in second submission.</w:t>
      </w:r>
    </w:p>
    <w:p w14:paraId="6AC155FA" w14:textId="0D4733A8" w:rsidR="00E97948" w:rsidRPr="006A7B01" w:rsidRDefault="00E97948" w:rsidP="00E97948">
      <w:pPr>
        <w:pStyle w:val="NormalWeb"/>
        <w:spacing w:before="0" w:beforeAutospacing="0" w:after="0" w:afterAutospacing="0"/>
        <w:ind w:left="720" w:hanging="720"/>
      </w:pPr>
      <w:r w:rsidRPr="006A7B01">
        <w:rPr>
          <w:b/>
        </w:rPr>
        <w:t>Adamsons, K. (</w:t>
      </w:r>
      <w:r>
        <w:rPr>
          <w:b/>
        </w:rPr>
        <w:t>P</w:t>
      </w:r>
      <w:r w:rsidRPr="006A7B01">
        <w:rPr>
          <w:b/>
        </w:rPr>
        <w:t>I),</w:t>
      </w:r>
      <w:r>
        <w:rPr>
          <w:b/>
        </w:rPr>
        <w:t xml:space="preserve"> </w:t>
      </w:r>
      <w:r>
        <w:rPr>
          <w:bCs/>
        </w:rPr>
        <w:t>Russell, B. (Co-I), Cruz, J. (Co-I)</w:t>
      </w:r>
      <w:r w:rsidRPr="006A7B01">
        <w:t xml:space="preserve">. </w:t>
      </w:r>
      <w:r>
        <w:t>A mixed methods study to assess intergenerational pathways of risk transmission between parents and adolescent children</w:t>
      </w:r>
      <w:r w:rsidRPr="006A7B01">
        <w:t>.</w:t>
      </w:r>
      <w:r>
        <w:t xml:space="preserve"> Annie Casey Foundation Elevating Equity grant</w:t>
      </w:r>
      <w:r w:rsidRPr="006A7B01">
        <w:t xml:space="preserve">. Project period: </w:t>
      </w:r>
      <w:r>
        <w:t>9</w:t>
      </w:r>
      <w:r w:rsidRPr="006A7B01">
        <w:t>/1/20</w:t>
      </w:r>
      <w:r>
        <w:t>21</w:t>
      </w:r>
      <w:r w:rsidRPr="006A7B01">
        <w:t>-</w:t>
      </w:r>
      <w:r>
        <w:t>10</w:t>
      </w:r>
      <w:r w:rsidRPr="006A7B01">
        <w:t>/3</w:t>
      </w:r>
      <w:r>
        <w:t>1</w:t>
      </w:r>
      <w:r w:rsidRPr="006A7B01">
        <w:t>/20</w:t>
      </w:r>
      <w:r>
        <w:t>23</w:t>
      </w:r>
      <w:r w:rsidRPr="006A7B01">
        <w:t>. Total funding</w:t>
      </w:r>
      <w:r>
        <w:t xml:space="preserve"> requested: $175,000. Unfunded.</w:t>
      </w:r>
      <w:r w:rsidRPr="006A7B01">
        <w:t xml:space="preserve"> </w:t>
      </w:r>
    </w:p>
    <w:p w14:paraId="5C4C168A" w14:textId="37EA67A5" w:rsidR="00A26381" w:rsidRPr="00917136" w:rsidRDefault="00A26381" w:rsidP="00A26381">
      <w:pPr>
        <w:ind w:left="720" w:hanging="720"/>
      </w:pPr>
      <w:r>
        <w:t xml:space="preserve">Fatherhood – Family-focused, Interconnected, Resilient, and Essential. (ACF via HHS-2020-ACF-OFA-ZJ-1846). </w:t>
      </w:r>
      <w:r>
        <w:rPr>
          <w:b/>
        </w:rPr>
        <w:t xml:space="preserve">Subcontract to Project Evaluator K. Adamsons. </w:t>
      </w:r>
      <w:r>
        <w:t>Funding period: 10/20-9/25. Costs requested for subcontract: $913,392; total costs requested: $6.249 million. Unfunded.</w:t>
      </w:r>
    </w:p>
    <w:p w14:paraId="43929F5E" w14:textId="2BD1735F" w:rsidR="002C4519" w:rsidRPr="00F65494" w:rsidRDefault="002C4519" w:rsidP="002C4519">
      <w:pPr>
        <w:pStyle w:val="NormalWeb"/>
        <w:spacing w:before="0" w:beforeAutospacing="0" w:after="0" w:afterAutospacing="0"/>
        <w:ind w:left="720" w:hanging="720"/>
      </w:pPr>
      <w:r w:rsidRPr="00F65494">
        <w:rPr>
          <w:b/>
          <w:bCs/>
        </w:rPr>
        <w:lastRenderedPageBreak/>
        <w:t>Adamsons, K.</w:t>
      </w:r>
      <w:r w:rsidRPr="00F65494">
        <w:t>, &amp; Kuscul, G. H. (</w:t>
      </w:r>
      <w:proofErr w:type="spellStart"/>
      <w:r w:rsidRPr="00F65494">
        <w:t>coPIs</w:t>
      </w:r>
      <w:proofErr w:type="spellEnd"/>
      <w:r w:rsidRPr="00F65494">
        <w:t xml:space="preserve">). </w:t>
      </w:r>
      <w:r w:rsidRPr="00F65494">
        <w:rPr>
          <w:i/>
          <w:iCs/>
        </w:rPr>
        <w:t>Analyzing predictors of father engagement in low-income families</w:t>
      </w:r>
      <w:r w:rsidRPr="00F65494">
        <w:t>. ACF/OPRE (HHS-2020-ACF-OPRE-PR-1565). Proposed project dates: 3/31/</w:t>
      </w:r>
      <w:r w:rsidR="00B74B1B">
        <w:t>2</w:t>
      </w:r>
      <w:r w:rsidRPr="00F65494">
        <w:t xml:space="preserve">0-3/30/22. Total funds requested: $143,820. </w:t>
      </w:r>
      <w:r>
        <w:t>Unfunded.</w:t>
      </w:r>
    </w:p>
    <w:p w14:paraId="4C91E77C" w14:textId="1C206B47" w:rsidR="002C4519" w:rsidRPr="00B06925" w:rsidRDefault="002C4519" w:rsidP="002C4519">
      <w:pPr>
        <w:ind w:left="720" w:hanging="720"/>
        <w:rPr>
          <w:b/>
        </w:rPr>
      </w:pPr>
      <w:r>
        <w:rPr>
          <w:b/>
          <w:bCs/>
        </w:rPr>
        <w:t xml:space="preserve">Adamsons, K., </w:t>
      </w:r>
      <w:r>
        <w:t xml:space="preserve">Russell, B., &amp; Cruz, J. (co-PIs). </w:t>
      </w:r>
      <w:r w:rsidRPr="007637A4">
        <w:rPr>
          <w:i/>
          <w:iCs/>
        </w:rPr>
        <w:t xml:space="preserve">Identifying and tracking the mechanisms behind the intergenerational transmission of risk behaviors from fathers to children. </w:t>
      </w:r>
      <w:r>
        <w:t xml:space="preserve">Robert Wood Johnson Foundation, Interdisciplinary Research Leaders grant. Proposed project dates: 9/15/20-9/14/23. Total funds requested: $336,771. Unfunded. </w:t>
      </w:r>
    </w:p>
    <w:p w14:paraId="373A193F" w14:textId="536D27A8" w:rsidR="00957537" w:rsidRPr="00917136" w:rsidRDefault="00957537" w:rsidP="00957537">
      <w:pPr>
        <w:ind w:left="720" w:hanging="720"/>
      </w:pPr>
      <w:r>
        <w:rPr>
          <w:i/>
        </w:rPr>
        <w:t>New pathways for fathers and families</w:t>
      </w:r>
      <w:r>
        <w:t xml:space="preserve">. (ACF via HHS-2015-ACF-OFA-FK-0993). </w:t>
      </w:r>
      <w:r>
        <w:rPr>
          <w:b/>
        </w:rPr>
        <w:t xml:space="preserve">Subcontract to Project Evaluator K. Adamsons. </w:t>
      </w:r>
      <w:r>
        <w:t>Funding period: 10/15-9/20. Costs requested</w:t>
      </w:r>
      <w:r w:rsidR="006A7B01">
        <w:t xml:space="preserve"> for subcontract</w:t>
      </w:r>
      <w:r>
        <w:t>: $1,250,000</w:t>
      </w:r>
      <w:r w:rsidR="006A7B01">
        <w:t>; total costs requested: $5,000,000</w:t>
      </w:r>
      <w:r>
        <w:t>.</w:t>
      </w:r>
    </w:p>
    <w:p w14:paraId="4AE74BDF" w14:textId="77777777" w:rsidR="00A8645C" w:rsidRPr="00A8645C" w:rsidRDefault="00A8645C" w:rsidP="00A8645C">
      <w:pPr>
        <w:ind w:left="720" w:hanging="720"/>
      </w:pPr>
      <w:r>
        <w:rPr>
          <w:i/>
        </w:rPr>
        <w:t>Engaging fathers in the WIC program to help prevent childhood obesity</w:t>
      </w:r>
      <w:r>
        <w:t xml:space="preserve">. (USDA Center for Collaborative Research). A. Mobley, PI, </w:t>
      </w:r>
      <w:r>
        <w:rPr>
          <w:b/>
        </w:rPr>
        <w:t>K. Adamsons, Co-PI</w:t>
      </w:r>
      <w:r>
        <w:t>. Funding period: 6/2</w:t>
      </w:r>
      <w:r w:rsidR="00924107">
        <w:t>6</w:t>
      </w:r>
      <w:r>
        <w:t>/14 – 6/2</w:t>
      </w:r>
      <w:r w:rsidR="00924107">
        <w:t>5</w:t>
      </w:r>
      <w:r>
        <w:t>/16. Costs requested: $</w:t>
      </w:r>
      <w:r w:rsidR="00924107">
        <w:t>220,807.</w:t>
      </w:r>
    </w:p>
    <w:p w14:paraId="26567684" w14:textId="77777777" w:rsidR="00DC51A1" w:rsidRPr="00E91ADE" w:rsidRDefault="00DC51A1" w:rsidP="00DC51A1">
      <w:pPr>
        <w:ind w:left="720" w:hanging="720"/>
      </w:pPr>
      <w:r w:rsidRPr="00E91ADE">
        <w:rPr>
          <w:i/>
        </w:rPr>
        <w:t>Preventing early childhood obesity through parent-based interventions: Who is the most effective target?</w:t>
      </w:r>
      <w:r w:rsidRPr="00E91ADE">
        <w:t xml:space="preserve"> (Academy of Nutrition and Dietetics Foundation). A. Mobley, PI, </w:t>
      </w:r>
      <w:r w:rsidRPr="00E91ADE">
        <w:rPr>
          <w:b/>
        </w:rPr>
        <w:t>K. Adamsons, Co-PI</w:t>
      </w:r>
      <w:r w:rsidRPr="00E91ADE">
        <w:t>. Funding period: 12/1/12 – 11/30/13. Costs requested: $35,000.</w:t>
      </w:r>
    </w:p>
    <w:p w14:paraId="5E0D6AE3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Coparenting Apart: A program for military fathers and families</w:t>
      </w:r>
      <w:r w:rsidRPr="00431A14">
        <w:t xml:space="preserve">. (Submitted to KSU 2/29/12). B. Russell, PI; </w:t>
      </w:r>
      <w:r w:rsidRPr="00431A14">
        <w:rPr>
          <w:b/>
        </w:rPr>
        <w:t>K. Adamsons, Co-Investigator</w:t>
      </w:r>
      <w:r w:rsidRPr="00431A14">
        <w:t>; S. Green, Co-Investigator; A. Moreno, Co-Investigator. Funding period: 7/1/12 – 6/30</w:t>
      </w:r>
      <w:r w:rsidR="00331466">
        <w:t>/13. Costs requested: $292,500.</w:t>
      </w:r>
    </w:p>
    <w:p w14:paraId="43CA6480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Factors influencing the successful transition to parenthood</w:t>
      </w:r>
      <w:r w:rsidRPr="00431A14">
        <w:t xml:space="preserve">. (Submitted to NIH via R-03 mechanism). </w:t>
      </w:r>
      <w:r w:rsidRPr="00431A14">
        <w:rPr>
          <w:b/>
        </w:rPr>
        <w:t>K. Adamsons</w:t>
      </w:r>
      <w:r w:rsidRPr="00431A14">
        <w:t xml:space="preserve">, PI. Funding period: 12/15/11 – 12/14/13. Costs requested: $100,000. </w:t>
      </w:r>
    </w:p>
    <w:p w14:paraId="467E5AC4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Enhancing the ACT Against Violence Program for Fathers</w:t>
      </w:r>
      <w:r w:rsidRPr="00431A14">
        <w:t xml:space="preserve">. (Submitted 6/2010 to Office of Juvenile Justice and Delinquency Prevention). </w:t>
      </w:r>
      <w:r w:rsidRPr="00431A14">
        <w:rPr>
          <w:b/>
        </w:rPr>
        <w:t>Kari Adamsons (PI)</w:t>
      </w:r>
      <w:r w:rsidRPr="00431A14">
        <w:t xml:space="preserve">. Funding period requested: 10/10 – 03/13. Costs requested: $200,000. </w:t>
      </w:r>
    </w:p>
    <w:p w14:paraId="786CE9FD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Dad &amp; Me: A Program for Separating/Divorcing Fathers and Their Children</w:t>
      </w:r>
      <w:r w:rsidRPr="00431A14">
        <w:t>.</w:t>
      </w:r>
      <w:r w:rsidRPr="00431A14">
        <w:rPr>
          <w:i/>
        </w:rPr>
        <w:t xml:space="preserve"> </w:t>
      </w:r>
      <w:r w:rsidRPr="00431A14">
        <w:t xml:space="preserve">(Submitted 10/27/09 to NIH, New Innovators Award, </w:t>
      </w:r>
      <w:r w:rsidRPr="00431A14">
        <w:rPr>
          <w:rStyle w:val="addtitle11"/>
          <w:rFonts w:ascii="Times New Roman" w:hAnsi="Times New Roman"/>
          <w:spacing w:val="3"/>
          <w:sz w:val="24"/>
          <w:szCs w:val="24"/>
        </w:rPr>
        <w:t>RFA-RM-09-011</w:t>
      </w:r>
      <w:r w:rsidRPr="00431A14">
        <w:t xml:space="preserve">). </w:t>
      </w:r>
      <w:r w:rsidRPr="00431A14">
        <w:rPr>
          <w:b/>
        </w:rPr>
        <w:t>Kari Adamsons (PI)</w:t>
      </w:r>
      <w:r w:rsidRPr="00431A14">
        <w:t xml:space="preserve">, Maureen Mulroy (Co-Investigator). Funding period requested: 09/10 – 07/15. Direct costs requested: $1,500,000. </w:t>
      </w:r>
    </w:p>
    <w:p w14:paraId="0559987B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Daddy &amp; Me: A Program of Family-Focused Activities for Non-Custodial Fathers and their Children</w:t>
      </w:r>
      <w:r w:rsidRPr="00431A14">
        <w:t>.</w:t>
      </w:r>
      <w:r w:rsidRPr="00431A14">
        <w:rPr>
          <w:i/>
        </w:rPr>
        <w:t xml:space="preserve"> </w:t>
      </w:r>
      <w:r w:rsidRPr="00431A14">
        <w:t xml:space="preserve">(Submitted to Children’s Fund of Connecticut, 2009 Innovation Fund). Maureen Mulroy (Co-PI), </w:t>
      </w:r>
      <w:r w:rsidRPr="00431A14">
        <w:rPr>
          <w:b/>
        </w:rPr>
        <w:t>Kari Adamsons (Co-PI)</w:t>
      </w:r>
      <w:r w:rsidRPr="00431A14">
        <w:t xml:space="preserve">, Rachel Tambling (Co-PI), Shayne Anderson (Co-PI). Funding period: 5/09 – 5/11. Direct costs requested: $95,656. </w:t>
      </w:r>
    </w:p>
    <w:p w14:paraId="593B6D0A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Children’s Trust Fund Research and Evaluation Grant</w:t>
      </w:r>
      <w:r w:rsidRPr="00431A14">
        <w:t xml:space="preserve">. (Submitted to Children’s Trust Fund) Eleanor Lyon (Co-PI), Cristina </w:t>
      </w:r>
      <w:proofErr w:type="spellStart"/>
      <w:r w:rsidRPr="00431A14">
        <w:t>Mogro</w:t>
      </w:r>
      <w:proofErr w:type="spellEnd"/>
      <w:r w:rsidRPr="00431A14">
        <w:t xml:space="preserve">-Wilson (Co-PI), Preston Britner (Co-Investigator), </w:t>
      </w:r>
      <w:r w:rsidRPr="00431A14">
        <w:rPr>
          <w:b/>
        </w:rPr>
        <w:t>Kari Adamsons (Co-Investigator)</w:t>
      </w:r>
      <w:r w:rsidRPr="00431A14">
        <w:t xml:space="preserve">, Kathryn Libal (Co-Investigator). Funding period: 7/1/08 – 6/30/11. Direct costs requested: $1,334,117. </w:t>
      </w:r>
    </w:p>
    <w:p w14:paraId="57D307FA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Nurse Family Partnership Plus Evaluation.</w:t>
      </w:r>
      <w:r w:rsidRPr="00431A14">
        <w:t xml:space="preserve"> (Submitted to Administration on Children, Youth, and Families). C.C. Payne, PI; </w:t>
      </w:r>
      <w:r w:rsidRPr="00431A14">
        <w:rPr>
          <w:b/>
          <w:bCs/>
        </w:rPr>
        <w:t>K. Adamsons</w:t>
      </w:r>
      <w:r w:rsidRPr="00431A14">
        <w:t xml:space="preserve"> (Consultant). Funding requested: 10/1/07 – 9/30/12; Consultant costs requested: $42,660.00. </w:t>
      </w:r>
    </w:p>
    <w:p w14:paraId="55E5D883" w14:textId="77777777" w:rsidR="007E5918" w:rsidRPr="00431A14" w:rsidRDefault="007E5918" w:rsidP="007E5918">
      <w:pPr>
        <w:ind w:left="720" w:hanging="720"/>
        <w:rPr>
          <w:bCs/>
        </w:rPr>
      </w:pPr>
      <w:r w:rsidRPr="00431A14">
        <w:rPr>
          <w:bCs/>
          <w:i/>
        </w:rPr>
        <w:t>Successful parenting and successful relationships among adolescent parents.</w:t>
      </w:r>
      <w:r w:rsidRPr="00431A14">
        <w:rPr>
          <w:bCs/>
        </w:rPr>
        <w:t xml:space="preserve"> (Submitted to Office of Population Affairs 9/06). PAR-04-185. </w:t>
      </w:r>
      <w:r w:rsidRPr="00431A14">
        <w:rPr>
          <w:b/>
          <w:bCs/>
        </w:rPr>
        <w:t>K. Adamsons</w:t>
      </w:r>
      <w:r w:rsidRPr="00431A14">
        <w:rPr>
          <w:bCs/>
        </w:rPr>
        <w:t>, PI. Funding requested: 03/01/2007 – 02/28/2010. Direct costs: $117,844.</w:t>
      </w:r>
    </w:p>
    <w:p w14:paraId="6DAFF97F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Baby First: Enhancing Evidence-Based Parenting Interventions</w:t>
      </w:r>
      <w:r w:rsidRPr="00431A14">
        <w:t xml:space="preserve">. (Submitted to NICHD 5/06). C.C. Payne (PI), M. O’Brien (Co-PI), </w:t>
      </w:r>
      <w:r w:rsidRPr="00431A14">
        <w:rPr>
          <w:b/>
          <w:bCs/>
        </w:rPr>
        <w:t>K. Adamsons</w:t>
      </w:r>
      <w:r w:rsidRPr="00431A14">
        <w:t xml:space="preserve"> (Co-Investigator/Project </w:t>
      </w:r>
      <w:r w:rsidRPr="00431A14">
        <w:lastRenderedPageBreak/>
        <w:t>Coordinator), J. Robinson, R. Buck. Funding requested: 09/01/07 – 8/31/12. Direct costs: $1,670,198.</w:t>
      </w:r>
      <w:r w:rsidRPr="00431A14">
        <w:rPr>
          <w:bCs/>
        </w:rPr>
        <w:t xml:space="preserve"> </w:t>
      </w:r>
    </w:p>
    <w:p w14:paraId="13036A29" w14:textId="77777777" w:rsidR="007E5918" w:rsidRPr="00431A14" w:rsidRDefault="007E5918" w:rsidP="007E5918">
      <w:pPr>
        <w:ind w:left="720" w:hanging="720"/>
      </w:pPr>
      <w:r w:rsidRPr="00431A14">
        <w:rPr>
          <w:i/>
        </w:rPr>
        <w:t>Evaluation of an Enhanced Nurse Family Partnership Model</w:t>
      </w:r>
      <w:r w:rsidRPr="00431A14">
        <w:t xml:space="preserve">. (Submitted to Office of Population Affairs 5/06). Subcontract to Guilford Child Development. C.C. Payne (PI), </w:t>
      </w:r>
      <w:r w:rsidRPr="00431A14">
        <w:rPr>
          <w:b/>
          <w:bCs/>
        </w:rPr>
        <w:t>K. Adamsons</w:t>
      </w:r>
      <w:r w:rsidRPr="00431A14">
        <w:t xml:space="preserve"> (Implementation Coordinator/Data Manager). Funding requested: 09/01/06 – 08/31/2011. Direct costs: $299,648.</w:t>
      </w:r>
    </w:p>
    <w:bookmarkEnd w:id="28"/>
    <w:p w14:paraId="050C6577" w14:textId="77777777" w:rsidR="007E5918" w:rsidRDefault="007E5918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E04FA8" w:rsidRPr="00E04FA8" w14:paraId="73D5DC47" w14:textId="77777777" w:rsidTr="00E04FA8">
        <w:tc>
          <w:tcPr>
            <w:tcW w:w="9576" w:type="dxa"/>
            <w:shd w:val="clear" w:color="auto" w:fill="D9D9D9" w:themeFill="background1" w:themeFillShade="D9"/>
          </w:tcPr>
          <w:p w14:paraId="479D2D0B" w14:textId="77777777" w:rsidR="00E04FA8" w:rsidRPr="00E04FA8" w:rsidRDefault="00E04FA8" w:rsidP="009C270E">
            <w:pPr>
              <w:rPr>
                <w:bCs/>
              </w:rPr>
            </w:pPr>
            <w:r w:rsidRPr="00E04FA8">
              <w:rPr>
                <w:b/>
                <w:bCs/>
                <w:smallCaps/>
              </w:rPr>
              <w:t xml:space="preserve">Teaching </w:t>
            </w:r>
            <w:r w:rsidR="006E7058">
              <w:rPr>
                <w:b/>
                <w:bCs/>
                <w:smallCaps/>
              </w:rPr>
              <w:t xml:space="preserve">- </w:t>
            </w:r>
            <w:r w:rsidRPr="00E04FA8">
              <w:rPr>
                <w:b/>
                <w:bCs/>
                <w:smallCaps/>
              </w:rPr>
              <w:t>Graduate</w:t>
            </w:r>
          </w:p>
        </w:tc>
      </w:tr>
    </w:tbl>
    <w:p w14:paraId="6E709576" w14:textId="77777777" w:rsidR="009325BE" w:rsidRPr="00431A14" w:rsidRDefault="009325BE" w:rsidP="009325BE">
      <w:pPr>
        <w:rPr>
          <w:bCs/>
        </w:rPr>
      </w:pPr>
    </w:p>
    <w:p w14:paraId="7022D1DD" w14:textId="69C28064" w:rsidR="00141CC4" w:rsidRPr="00141CC4" w:rsidRDefault="009325BE" w:rsidP="009325BE">
      <w:pPr>
        <w:rPr>
          <w:bCs/>
        </w:rPr>
      </w:pPr>
      <w:r w:rsidRPr="00141CC4">
        <w:rPr>
          <w:b/>
          <w:bCs/>
        </w:rPr>
        <w:t>HDF</w:t>
      </w:r>
      <w:r w:rsidR="009C270E" w:rsidRPr="00141CC4">
        <w:rPr>
          <w:b/>
          <w:bCs/>
        </w:rPr>
        <w:t>S</w:t>
      </w:r>
      <w:r w:rsidRPr="00141CC4">
        <w:rPr>
          <w:b/>
          <w:bCs/>
        </w:rPr>
        <w:t xml:space="preserve">5311 – </w:t>
      </w:r>
      <w:r w:rsidRPr="00141CC4">
        <w:rPr>
          <w:b/>
          <w:bCs/>
          <w:i/>
        </w:rPr>
        <w:t>Theories of Family Developmen</w:t>
      </w:r>
      <w:r w:rsidR="00141CC4" w:rsidRPr="00141CC4">
        <w:rPr>
          <w:b/>
          <w:bCs/>
          <w:i/>
        </w:rPr>
        <w:t>t</w:t>
      </w:r>
      <w:r w:rsidR="00141CC4">
        <w:rPr>
          <w:bCs/>
        </w:rPr>
        <w:t xml:space="preserve">, </w:t>
      </w:r>
      <w:r w:rsidR="00141CC4">
        <w:rPr>
          <w:bCs/>
          <w:i/>
        </w:rPr>
        <w:t>UConn</w:t>
      </w:r>
    </w:p>
    <w:p w14:paraId="02DA1130" w14:textId="1C7E156C" w:rsidR="009325BE" w:rsidRDefault="009325BE" w:rsidP="009325BE">
      <w:pPr>
        <w:rPr>
          <w:bCs/>
        </w:rPr>
      </w:pPr>
      <w:r w:rsidRPr="00431A14">
        <w:rPr>
          <w:bCs/>
        </w:rPr>
        <w:t>Graduate course reviewing theories and theorizing in the field of family studies. Required for HDFS students.</w:t>
      </w:r>
    </w:p>
    <w:p w14:paraId="1395854A" w14:textId="77777777" w:rsidR="00A013DF" w:rsidRDefault="00A013DF" w:rsidP="009325BE">
      <w:pPr>
        <w:rPr>
          <w:bCs/>
        </w:rPr>
      </w:pPr>
    </w:p>
    <w:p w14:paraId="6A2723E6" w14:textId="0FF2D6A1" w:rsidR="00141CC4" w:rsidRPr="002E6934" w:rsidRDefault="009C270E" w:rsidP="009325BE">
      <w:pPr>
        <w:rPr>
          <w:bCs/>
          <w:i/>
        </w:rPr>
      </w:pPr>
      <w:r w:rsidRPr="00141CC4">
        <w:rPr>
          <w:b/>
          <w:bCs/>
        </w:rPr>
        <w:t>HDFS</w:t>
      </w:r>
      <w:r w:rsidR="009325BE" w:rsidRPr="00141CC4">
        <w:rPr>
          <w:b/>
          <w:bCs/>
        </w:rPr>
        <w:t xml:space="preserve">5250 – </w:t>
      </w:r>
      <w:r w:rsidR="009325BE" w:rsidRPr="00141CC4">
        <w:rPr>
          <w:b/>
          <w:bCs/>
          <w:i/>
          <w:iCs/>
        </w:rPr>
        <w:t>Close Relationships</w:t>
      </w:r>
      <w:r w:rsidR="00141CC4">
        <w:rPr>
          <w:bCs/>
          <w:iCs/>
        </w:rPr>
        <w:t xml:space="preserve">, </w:t>
      </w:r>
      <w:r w:rsidR="002E6934">
        <w:rPr>
          <w:bCs/>
          <w:i/>
          <w:iCs/>
        </w:rPr>
        <w:t>UConn</w:t>
      </w:r>
    </w:p>
    <w:p w14:paraId="7A991B59" w14:textId="77777777" w:rsidR="009325BE" w:rsidRDefault="009325BE" w:rsidP="009325BE">
      <w:pPr>
        <w:rPr>
          <w:bCs/>
        </w:rPr>
      </w:pPr>
      <w:r w:rsidRPr="00431A14">
        <w:rPr>
          <w:bCs/>
        </w:rPr>
        <w:t>Graduate course reviewing theory, method</w:t>
      </w:r>
      <w:r>
        <w:rPr>
          <w:bCs/>
        </w:rPr>
        <w:t>s, and research findings in the c</w:t>
      </w:r>
      <w:r w:rsidRPr="00431A14">
        <w:rPr>
          <w:bCs/>
        </w:rPr>
        <w:t xml:space="preserve">lose </w:t>
      </w:r>
      <w:proofErr w:type="gramStart"/>
      <w:r w:rsidRPr="00431A14">
        <w:rPr>
          <w:bCs/>
        </w:rPr>
        <w:t>relationships</w:t>
      </w:r>
      <w:proofErr w:type="gramEnd"/>
      <w:r w:rsidRPr="00431A14">
        <w:rPr>
          <w:bCs/>
        </w:rPr>
        <w:t xml:space="preserve"> literature.</w:t>
      </w:r>
    </w:p>
    <w:p w14:paraId="2935560B" w14:textId="77777777" w:rsidR="0095002A" w:rsidRPr="00431A14" w:rsidRDefault="0095002A" w:rsidP="009325BE">
      <w:pPr>
        <w:rPr>
          <w:bC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6E7058" w:rsidRPr="00431A14" w14:paraId="78793124" w14:textId="77777777" w:rsidTr="006E7058">
        <w:tc>
          <w:tcPr>
            <w:tcW w:w="9576" w:type="dxa"/>
            <w:shd w:val="clear" w:color="auto" w:fill="D9D9D9" w:themeFill="background1" w:themeFillShade="D9"/>
          </w:tcPr>
          <w:p w14:paraId="7E32A88D" w14:textId="77777777" w:rsidR="006E7058" w:rsidRPr="00431A14" w:rsidRDefault="006E7058" w:rsidP="003C6EF4">
            <w:pPr>
              <w:rPr>
                <w:bCs/>
              </w:rPr>
            </w:pPr>
            <w:r w:rsidRPr="006E7058">
              <w:rPr>
                <w:b/>
                <w:bCs/>
                <w:smallCaps/>
              </w:rPr>
              <w:t>Teaching – Undergraduate/Community</w:t>
            </w:r>
          </w:p>
        </w:tc>
      </w:tr>
    </w:tbl>
    <w:p w14:paraId="5C5F1F19" w14:textId="77777777" w:rsidR="00EC4D96" w:rsidRPr="00431A14" w:rsidRDefault="00EC4D96">
      <w:pPr>
        <w:rPr>
          <w:bCs/>
        </w:rPr>
      </w:pPr>
    </w:p>
    <w:p w14:paraId="0D3165CA" w14:textId="3B2F8717" w:rsidR="001F1A4A" w:rsidRDefault="001F1A4A" w:rsidP="00141CC4">
      <w:pPr>
        <w:rPr>
          <w:b/>
          <w:bCs/>
        </w:rPr>
      </w:pPr>
      <w:r>
        <w:rPr>
          <w:b/>
          <w:bCs/>
        </w:rPr>
        <w:t>Current:</w:t>
      </w:r>
    </w:p>
    <w:p w14:paraId="4838E703" w14:textId="34466F87" w:rsidR="00141CC4" w:rsidRDefault="00141CC4" w:rsidP="00141CC4">
      <w:pPr>
        <w:rPr>
          <w:bCs/>
        </w:rPr>
      </w:pPr>
      <w:r w:rsidRPr="00141CC4">
        <w:rPr>
          <w:b/>
          <w:bCs/>
        </w:rPr>
        <w:t xml:space="preserve">HDFS1060 – </w:t>
      </w:r>
      <w:r>
        <w:rPr>
          <w:b/>
          <w:bCs/>
          <w:i/>
        </w:rPr>
        <w:t xml:space="preserve">Close Relationships </w:t>
      </w:r>
      <w:r w:rsidRPr="00141CC4">
        <w:rPr>
          <w:b/>
          <w:bCs/>
          <w:i/>
        </w:rPr>
        <w:t>Across the Lifespan</w:t>
      </w:r>
      <w:r w:rsidR="002E6934">
        <w:rPr>
          <w:bCs/>
        </w:rPr>
        <w:t xml:space="preserve">, </w:t>
      </w:r>
      <w:r w:rsidR="002E6934">
        <w:rPr>
          <w:bCs/>
          <w:i/>
        </w:rPr>
        <w:t>UConn</w:t>
      </w:r>
    </w:p>
    <w:p w14:paraId="4A032B44" w14:textId="074CC279" w:rsidR="00141CC4" w:rsidRDefault="00141CC4" w:rsidP="00141CC4">
      <w:pPr>
        <w:rPr>
          <w:bCs/>
        </w:rPr>
      </w:pPr>
      <w:r w:rsidRPr="00431A14">
        <w:rPr>
          <w:bCs/>
        </w:rPr>
        <w:t>Introductory undergraduate course; meets General Educ</w:t>
      </w:r>
      <w:r>
        <w:rPr>
          <w:bCs/>
        </w:rPr>
        <w:t xml:space="preserve">ation requirement and serves as a </w:t>
      </w:r>
      <w:r w:rsidRPr="00431A14">
        <w:rPr>
          <w:bCs/>
        </w:rPr>
        <w:t>gateway course to other courses in the HDFS department</w:t>
      </w:r>
      <w:r>
        <w:rPr>
          <w:bCs/>
        </w:rPr>
        <w:t xml:space="preserve"> and the major</w:t>
      </w:r>
      <w:r w:rsidR="006F2B93">
        <w:rPr>
          <w:bCs/>
        </w:rPr>
        <w:t xml:space="preserve">; </w:t>
      </w:r>
      <w:proofErr w:type="gramStart"/>
      <w:r w:rsidR="006F2B93">
        <w:rPr>
          <w:bCs/>
        </w:rPr>
        <w:t>typically</w:t>
      </w:r>
      <w:proofErr w:type="gramEnd"/>
      <w:r w:rsidR="006F2B93">
        <w:rPr>
          <w:bCs/>
        </w:rPr>
        <w:t xml:space="preserve"> 300-350 students</w:t>
      </w:r>
    </w:p>
    <w:p w14:paraId="2B24D48A" w14:textId="77777777" w:rsidR="00141CC4" w:rsidRPr="00431A14" w:rsidRDefault="00141CC4" w:rsidP="00141CC4">
      <w:pPr>
        <w:rPr>
          <w:bCs/>
        </w:rPr>
      </w:pPr>
    </w:p>
    <w:p w14:paraId="3EFA74D2" w14:textId="281B38C2" w:rsidR="005B3361" w:rsidRPr="002E6934" w:rsidRDefault="006B6474" w:rsidP="005B3361">
      <w:pPr>
        <w:rPr>
          <w:bCs/>
        </w:rPr>
      </w:pPr>
      <w:r w:rsidRPr="002E6934">
        <w:rPr>
          <w:b/>
          <w:bCs/>
        </w:rPr>
        <w:t>HDF</w:t>
      </w:r>
      <w:r w:rsidR="009C270E" w:rsidRPr="002E6934">
        <w:rPr>
          <w:b/>
          <w:bCs/>
        </w:rPr>
        <w:t>S</w:t>
      </w:r>
      <w:r w:rsidRPr="002E6934">
        <w:rPr>
          <w:b/>
          <w:bCs/>
        </w:rPr>
        <w:t xml:space="preserve">2004W – </w:t>
      </w:r>
      <w:r w:rsidRPr="002E6934">
        <w:rPr>
          <w:b/>
          <w:bCs/>
          <w:i/>
        </w:rPr>
        <w:t>Research Methods in HDFS</w:t>
      </w:r>
      <w:r w:rsidR="002E6934">
        <w:rPr>
          <w:bCs/>
          <w:i/>
        </w:rPr>
        <w:t>, UConn</w:t>
      </w:r>
    </w:p>
    <w:p w14:paraId="29608018" w14:textId="77777777" w:rsidR="005B3361" w:rsidRDefault="006B6474" w:rsidP="005B3361">
      <w:pPr>
        <w:rPr>
          <w:bCs/>
        </w:rPr>
      </w:pPr>
      <w:r w:rsidRPr="00431A14">
        <w:rPr>
          <w:bCs/>
        </w:rPr>
        <w:t xml:space="preserve">Advanced undergraduate, writing-intensive course reviewing characteristics, strengths, and weaknesses of research methods used in HDFS. Required for HDFS majors. </w:t>
      </w:r>
    </w:p>
    <w:p w14:paraId="0336596C" w14:textId="77777777" w:rsidR="00A20D2E" w:rsidRDefault="00A20D2E" w:rsidP="005B3361">
      <w:pPr>
        <w:rPr>
          <w:bCs/>
        </w:rPr>
      </w:pPr>
    </w:p>
    <w:p w14:paraId="7942DECF" w14:textId="22FF3BB9" w:rsidR="00A20D2E" w:rsidRDefault="00A20D2E" w:rsidP="005B3361">
      <w:pPr>
        <w:rPr>
          <w:bCs/>
          <w:i/>
          <w:iCs/>
        </w:rPr>
      </w:pPr>
      <w:r>
        <w:rPr>
          <w:b/>
        </w:rPr>
        <w:t xml:space="preserve">HDFS2095 – </w:t>
      </w:r>
      <w:r>
        <w:rPr>
          <w:b/>
          <w:i/>
          <w:iCs/>
        </w:rPr>
        <w:t>Diverse Family Structures in the US</w:t>
      </w:r>
      <w:r>
        <w:rPr>
          <w:bCs/>
          <w:i/>
          <w:iCs/>
        </w:rPr>
        <w:t>, UConn</w:t>
      </w:r>
    </w:p>
    <w:p w14:paraId="6AF46AA7" w14:textId="103B2442" w:rsidR="00A20D2E" w:rsidRPr="00A20D2E" w:rsidRDefault="00A20D2E" w:rsidP="005B3361">
      <w:pPr>
        <w:rPr>
          <w:bCs/>
        </w:rPr>
      </w:pPr>
      <w:r>
        <w:rPr>
          <w:bCs/>
        </w:rPr>
        <w:t xml:space="preserve">Sophomore or higher level, takes an in-depth look at current and historical family diversity, as organized by family structures, in the US. </w:t>
      </w:r>
    </w:p>
    <w:p w14:paraId="34B4E8D4" w14:textId="77777777" w:rsidR="00A20D2E" w:rsidRDefault="00A20D2E" w:rsidP="005B3361">
      <w:pPr>
        <w:rPr>
          <w:bCs/>
        </w:rPr>
      </w:pPr>
    </w:p>
    <w:p w14:paraId="488DAA12" w14:textId="3C2E5364" w:rsidR="00A20D2E" w:rsidRPr="00A20D2E" w:rsidRDefault="00A20D2E" w:rsidP="005B3361">
      <w:pPr>
        <w:rPr>
          <w:bCs/>
          <w:i/>
          <w:iCs/>
        </w:rPr>
      </w:pPr>
      <w:r w:rsidRPr="00A20D2E">
        <w:rPr>
          <w:b/>
        </w:rPr>
        <w:t>HDFS2300 –</w:t>
      </w:r>
      <w:r w:rsidRPr="00A20D2E">
        <w:rPr>
          <w:b/>
          <w:i/>
          <w:iCs/>
        </w:rPr>
        <w:t xml:space="preserve"> Family Interaction Processes, </w:t>
      </w:r>
      <w:r w:rsidRPr="00A20D2E">
        <w:rPr>
          <w:bCs/>
          <w:i/>
          <w:iCs/>
        </w:rPr>
        <w:t>UConn</w:t>
      </w:r>
    </w:p>
    <w:p w14:paraId="36F87F07" w14:textId="16D5908B" w:rsidR="00A20D2E" w:rsidRDefault="00A20D2E">
      <w:pPr>
        <w:rPr>
          <w:bCs/>
        </w:rPr>
      </w:pPr>
      <w:r>
        <w:rPr>
          <w:bCs/>
        </w:rPr>
        <w:t>Sophomore or higher level, reviews family processes and outcomes across diverse families. Required course for HDFS majors</w:t>
      </w:r>
    </w:p>
    <w:p w14:paraId="04E76585" w14:textId="77777777" w:rsidR="00264969" w:rsidRDefault="00264969" w:rsidP="002E6934">
      <w:pPr>
        <w:rPr>
          <w:b/>
          <w:bCs/>
        </w:rPr>
      </w:pPr>
    </w:p>
    <w:p w14:paraId="2131FD5D" w14:textId="64F422C9" w:rsidR="006E7058" w:rsidRDefault="00B63066" w:rsidP="002E6934">
      <w:pPr>
        <w:rPr>
          <w:bCs/>
        </w:rPr>
      </w:pPr>
      <w:r w:rsidRPr="002E6934">
        <w:rPr>
          <w:b/>
          <w:bCs/>
        </w:rPr>
        <w:t>HDF</w:t>
      </w:r>
      <w:r w:rsidR="009C270E" w:rsidRPr="002E6934">
        <w:rPr>
          <w:b/>
          <w:bCs/>
        </w:rPr>
        <w:t>S</w:t>
      </w:r>
      <w:r w:rsidRPr="002E6934">
        <w:rPr>
          <w:b/>
          <w:bCs/>
        </w:rPr>
        <w:t xml:space="preserve">3261 – </w:t>
      </w:r>
      <w:r w:rsidRPr="002E6934">
        <w:rPr>
          <w:b/>
          <w:bCs/>
          <w:i/>
        </w:rPr>
        <w:t>Men and Masculinit</w:t>
      </w:r>
      <w:r w:rsidR="00887106">
        <w:rPr>
          <w:b/>
          <w:bCs/>
          <w:i/>
        </w:rPr>
        <w:t>ies</w:t>
      </w:r>
      <w:r w:rsidR="002E6934">
        <w:rPr>
          <w:bCs/>
          <w:i/>
        </w:rPr>
        <w:t>, UConn</w:t>
      </w:r>
      <w:r w:rsidR="006E7058" w:rsidRPr="00431A14">
        <w:rPr>
          <w:bCs/>
        </w:rPr>
        <w:t xml:space="preserve"> </w:t>
      </w:r>
    </w:p>
    <w:p w14:paraId="15D1AA76" w14:textId="77777777" w:rsidR="00B63066" w:rsidRDefault="00B63066" w:rsidP="00B63066">
      <w:pPr>
        <w:rPr>
          <w:bCs/>
        </w:rPr>
      </w:pPr>
      <w:r w:rsidRPr="00431A14">
        <w:rPr>
          <w:bCs/>
        </w:rPr>
        <w:t>Advanced undergraduate course reviewing perspectives, influenc</w:t>
      </w:r>
      <w:r>
        <w:rPr>
          <w:bCs/>
        </w:rPr>
        <w:t xml:space="preserve">es, and outcomes of current and </w:t>
      </w:r>
      <w:r w:rsidRPr="00431A14">
        <w:rPr>
          <w:bCs/>
        </w:rPr>
        <w:t>historical views of men and masculinity.</w:t>
      </w:r>
    </w:p>
    <w:p w14:paraId="39BED66B" w14:textId="77777777" w:rsidR="00B63066" w:rsidRPr="00431A14" w:rsidRDefault="00B63066" w:rsidP="00B63066">
      <w:pPr>
        <w:rPr>
          <w:bCs/>
        </w:rPr>
      </w:pPr>
    </w:p>
    <w:p w14:paraId="6934929F" w14:textId="1710D495" w:rsidR="006E7058" w:rsidRDefault="00B63066" w:rsidP="002E6934">
      <w:pPr>
        <w:rPr>
          <w:bCs/>
        </w:rPr>
      </w:pPr>
      <w:r w:rsidRPr="002E6934">
        <w:rPr>
          <w:b/>
          <w:bCs/>
        </w:rPr>
        <w:t>HDF</w:t>
      </w:r>
      <w:r w:rsidR="009C270E" w:rsidRPr="002E6934">
        <w:rPr>
          <w:b/>
          <w:bCs/>
        </w:rPr>
        <w:t>S</w:t>
      </w:r>
      <w:r w:rsidRPr="002E6934">
        <w:rPr>
          <w:b/>
          <w:bCs/>
        </w:rPr>
        <w:t xml:space="preserve">3311 – </w:t>
      </w:r>
      <w:r w:rsidRPr="002E6934">
        <w:rPr>
          <w:b/>
          <w:bCs/>
          <w:i/>
        </w:rPr>
        <w:t>Parenthood</w:t>
      </w:r>
      <w:r w:rsidR="009C270E" w:rsidRPr="002E6934">
        <w:rPr>
          <w:b/>
          <w:bCs/>
          <w:i/>
        </w:rPr>
        <w:t xml:space="preserve"> and Parenting</w:t>
      </w:r>
      <w:r w:rsidR="002E6934">
        <w:rPr>
          <w:b/>
          <w:bCs/>
        </w:rPr>
        <w:t xml:space="preserve">, </w:t>
      </w:r>
      <w:r w:rsidR="002E6934">
        <w:rPr>
          <w:bCs/>
          <w:i/>
        </w:rPr>
        <w:t>UConn</w:t>
      </w:r>
      <w:r w:rsidR="006E7058" w:rsidRPr="00431A14">
        <w:rPr>
          <w:bCs/>
        </w:rPr>
        <w:t xml:space="preserve"> </w:t>
      </w:r>
    </w:p>
    <w:p w14:paraId="20E9D01B" w14:textId="77777777" w:rsidR="00B63066" w:rsidRPr="00431A14" w:rsidRDefault="00B63066" w:rsidP="00B63066">
      <w:pPr>
        <w:rPr>
          <w:bCs/>
        </w:rPr>
      </w:pPr>
      <w:r w:rsidRPr="00431A14">
        <w:rPr>
          <w:bCs/>
        </w:rPr>
        <w:t>Advanced undergraduate course reviewing parenthood and parenting</w:t>
      </w:r>
    </w:p>
    <w:p w14:paraId="13B9A90A" w14:textId="77777777" w:rsidR="00B63066" w:rsidRPr="00431A14" w:rsidRDefault="00B63066" w:rsidP="00B63066">
      <w:pPr>
        <w:rPr>
          <w:bCs/>
        </w:rPr>
      </w:pPr>
    </w:p>
    <w:p w14:paraId="21610091" w14:textId="2B171B77" w:rsidR="001F1A4A" w:rsidRPr="001F1A4A" w:rsidRDefault="001F1A4A" w:rsidP="00B63066">
      <w:pPr>
        <w:rPr>
          <w:b/>
        </w:rPr>
      </w:pPr>
      <w:r>
        <w:rPr>
          <w:b/>
        </w:rPr>
        <w:t>Previous:</w:t>
      </w:r>
    </w:p>
    <w:p w14:paraId="549693E9" w14:textId="305458CD" w:rsidR="006E7058" w:rsidRPr="006E7058" w:rsidRDefault="002E6934" w:rsidP="00B63066">
      <w:pPr>
        <w:rPr>
          <w:bCs/>
          <w:i/>
        </w:rPr>
      </w:pPr>
      <w:r w:rsidRPr="002E6934">
        <w:rPr>
          <w:bCs/>
        </w:rPr>
        <w:lastRenderedPageBreak/>
        <w:t>2006-07</w:t>
      </w:r>
      <w:r>
        <w:rPr>
          <w:bCs/>
          <w:i/>
        </w:rPr>
        <w:tab/>
      </w:r>
      <w:r w:rsidR="00B63066" w:rsidRPr="002E6934">
        <w:rPr>
          <w:b/>
          <w:bCs/>
          <w:i/>
        </w:rPr>
        <w:t xml:space="preserve">Infants, Toddlers, and Preschoolers: Understanding Development, </w:t>
      </w:r>
      <w:r w:rsidRPr="002E6934">
        <w:rPr>
          <w:b/>
          <w:bCs/>
          <w:i/>
        </w:rPr>
        <w:tab/>
      </w:r>
      <w:r w:rsidRPr="002E6934">
        <w:rPr>
          <w:b/>
          <w:bCs/>
          <w:i/>
        </w:rPr>
        <w:tab/>
      </w:r>
      <w:r w:rsidRPr="002E6934">
        <w:rPr>
          <w:b/>
          <w:bCs/>
          <w:i/>
        </w:rPr>
        <w:tab/>
      </w:r>
      <w:r w:rsidRPr="002E6934">
        <w:rPr>
          <w:b/>
          <w:bCs/>
          <w:i/>
        </w:rPr>
        <w:tab/>
      </w:r>
      <w:r w:rsidR="00B63066" w:rsidRPr="002E6934">
        <w:rPr>
          <w:b/>
          <w:bCs/>
          <w:i/>
        </w:rPr>
        <w:t>Assessment and Early Care and Education</w:t>
      </w:r>
      <w:r w:rsidRPr="002E6934">
        <w:rPr>
          <w:b/>
          <w:bCs/>
          <w:i/>
        </w:rPr>
        <w:t>,</w:t>
      </w:r>
      <w:r>
        <w:rPr>
          <w:bCs/>
          <w:i/>
        </w:rPr>
        <w:t xml:space="preserve"> </w:t>
      </w:r>
      <w:r w:rsidR="006E7058">
        <w:rPr>
          <w:bCs/>
          <w:i/>
        </w:rPr>
        <w:t>Greensboro, NC</w:t>
      </w:r>
    </w:p>
    <w:p w14:paraId="2FB54316" w14:textId="77777777" w:rsidR="00B63066" w:rsidRPr="00431A14" w:rsidRDefault="00B63066" w:rsidP="00B63066">
      <w:pPr>
        <w:rPr>
          <w:bCs/>
        </w:rPr>
      </w:pPr>
      <w:r>
        <w:rPr>
          <w:bCs/>
        </w:rPr>
        <w:t>P</w:t>
      </w:r>
      <w:r w:rsidRPr="00431A14">
        <w:rPr>
          <w:bCs/>
        </w:rPr>
        <w:t>rofessional development/CDA certification course taught for Guilford</w:t>
      </w:r>
      <w:r>
        <w:rPr>
          <w:bCs/>
        </w:rPr>
        <w:t xml:space="preserve"> </w:t>
      </w:r>
      <w:r w:rsidRPr="00431A14">
        <w:rPr>
          <w:bCs/>
        </w:rPr>
        <w:t>County Head Start and Early Head Start teachers and assistant teachers;</w:t>
      </w:r>
      <w:r>
        <w:rPr>
          <w:bCs/>
        </w:rPr>
        <w:t xml:space="preserve"> fulfilled</w:t>
      </w:r>
      <w:r w:rsidRPr="00431A14">
        <w:rPr>
          <w:bCs/>
        </w:rPr>
        <w:t xml:space="preserve"> educational requirements for Child Development Associate certification</w:t>
      </w:r>
      <w:r w:rsidR="00141CC4">
        <w:rPr>
          <w:bCs/>
        </w:rPr>
        <w:t>.</w:t>
      </w:r>
      <w:r w:rsidRPr="00431A14">
        <w:rPr>
          <w:bCs/>
        </w:rPr>
        <w:t xml:space="preserve"> </w:t>
      </w:r>
      <w:r w:rsidR="00141CC4">
        <w:rPr>
          <w:bCs/>
        </w:rPr>
        <w:t xml:space="preserve">Three </w:t>
      </w:r>
      <w:r w:rsidRPr="00431A14">
        <w:rPr>
          <w:bCs/>
        </w:rPr>
        <w:t xml:space="preserve">sections taught through Guilford Child Development and UNCG </w:t>
      </w:r>
      <w:r w:rsidR="00141CC4">
        <w:rPr>
          <w:bCs/>
        </w:rPr>
        <w:t>(</w:t>
      </w:r>
      <w:r w:rsidRPr="00431A14">
        <w:rPr>
          <w:bCs/>
        </w:rPr>
        <w:t>not for formal course credit)</w:t>
      </w:r>
      <w:r w:rsidR="00141CC4">
        <w:rPr>
          <w:bCs/>
        </w:rPr>
        <w:t>.</w:t>
      </w:r>
    </w:p>
    <w:p w14:paraId="3F078C60" w14:textId="77777777" w:rsidR="00541762" w:rsidRDefault="00541762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9C270E" w:rsidRPr="00431A14" w14:paraId="0396E6A3" w14:textId="77777777" w:rsidTr="009C270E">
        <w:tc>
          <w:tcPr>
            <w:tcW w:w="9576" w:type="dxa"/>
            <w:shd w:val="clear" w:color="auto" w:fill="D9D9D9" w:themeFill="background1" w:themeFillShade="D9"/>
          </w:tcPr>
          <w:p w14:paraId="1FA121B5" w14:textId="77777777" w:rsidR="009C270E" w:rsidRPr="00431A14" w:rsidRDefault="009C270E" w:rsidP="003C6EF4">
            <w:r w:rsidRPr="009C270E">
              <w:rPr>
                <w:b/>
                <w:bCs/>
                <w:smallCaps/>
              </w:rPr>
              <w:t>Honor</w:t>
            </w:r>
            <w:r w:rsidR="0016020E">
              <w:rPr>
                <w:b/>
                <w:bCs/>
                <w:smallCaps/>
              </w:rPr>
              <w:t>s and Awards</w:t>
            </w:r>
          </w:p>
        </w:tc>
      </w:tr>
    </w:tbl>
    <w:p w14:paraId="4F1AB270" w14:textId="77777777" w:rsidR="00963E61" w:rsidRDefault="00963E61" w:rsidP="005D499D">
      <w:pPr>
        <w:ind w:left="2160" w:hanging="2160"/>
      </w:pPr>
    </w:p>
    <w:p w14:paraId="3BA4DFE5" w14:textId="250F6CA8" w:rsidR="006B6E17" w:rsidRDefault="006B6E17" w:rsidP="00A013DF">
      <w:pPr>
        <w:pStyle w:val="DataField11pt-Single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NCFR Men in Families Focus Group – Best Research Article on Men in Families</w:t>
      </w:r>
    </w:p>
    <w:p w14:paraId="7863FBDC" w14:textId="2ED1A49D" w:rsidR="001D71A3" w:rsidRDefault="001D71A3" w:rsidP="00A013DF">
      <w:pPr>
        <w:pStyle w:val="DataField11pt-Single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ab/>
        <w:t>UConn Foundation Alumni Faculty Excellence Award in Graduate Teaching</w:t>
      </w:r>
    </w:p>
    <w:p w14:paraId="484C1296" w14:textId="3FE2BC70" w:rsidR="00F04B90" w:rsidRDefault="00F04B90" w:rsidP="00A013DF">
      <w:pPr>
        <w:pStyle w:val="DataField11pt-Single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2023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UConn College of Liberal Arts and Sciences </w:t>
      </w:r>
      <w:r w:rsidR="00247946"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Faculty Mentoring of Graduate Students Award</w:t>
      </w:r>
    </w:p>
    <w:p w14:paraId="7F618EAE" w14:textId="1F462E65" w:rsidR="00247946" w:rsidRPr="00247946" w:rsidRDefault="00247946" w:rsidP="00A013DF">
      <w:pPr>
        <w:pStyle w:val="DataField11pt-Single"/>
        <w:ind w:left="1440" w:hanging="1440"/>
        <w:rPr>
          <w:rFonts w:ascii="Times New Roman" w:hAnsi="Times New Roman" w:cs="Times New Roman"/>
          <w:bCs/>
          <w:cap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2023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bookmarkStart w:id="29" w:name="_Hlk165637362"/>
      <w:r>
        <w:rPr>
          <w:rFonts w:ascii="Times New Roman" w:hAnsi="Times New Roman" w:cs="Times New Roman"/>
          <w:bCs/>
          <w:sz w:val="24"/>
          <w:szCs w:val="24"/>
        </w:rPr>
        <w:t xml:space="preserve">NCFR Men in Families focus group – graduate student lead author received Best New Professional Research Article on Men in Families Award (second author) </w:t>
      </w:r>
      <w:bookmarkEnd w:id="29"/>
    </w:p>
    <w:p w14:paraId="4E3C4781" w14:textId="3CC9CD15" w:rsidR="00A013DF" w:rsidRPr="00A013DF" w:rsidRDefault="00A013DF" w:rsidP="00A013DF">
      <w:pPr>
        <w:pStyle w:val="DataField11pt-Single"/>
        <w:ind w:left="1440" w:hanging="1440"/>
        <w:rPr>
          <w:rFonts w:ascii="Times New Roman" w:hAnsi="Times New Roman" w:cs="Times New Roman"/>
          <w:bCs/>
          <w:sz w:val="24"/>
          <w:szCs w:val="24"/>
        </w:rPr>
      </w:pPr>
      <w:r w:rsidRPr="00A013DF">
        <w:rPr>
          <w:rFonts w:ascii="Times New Roman" w:hAnsi="Times New Roman" w:cs="Times New Roman"/>
          <w:bCs/>
          <w:sz w:val="24"/>
          <w:szCs w:val="24"/>
        </w:rPr>
        <w:t>2015</w:t>
      </w:r>
      <w:r w:rsidRPr="00A013DF">
        <w:rPr>
          <w:rFonts w:ascii="Times New Roman" w:hAnsi="Times New Roman" w:cs="Times New Roman"/>
          <w:bCs/>
          <w:sz w:val="24"/>
          <w:szCs w:val="24"/>
        </w:rPr>
        <w:tab/>
        <w:t xml:space="preserve">UNC Greensboro School of Health and Human Sciences </w:t>
      </w:r>
      <w:r w:rsidR="0024794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013DF">
        <w:rPr>
          <w:rFonts w:ascii="Times New Roman" w:hAnsi="Times New Roman" w:cs="Times New Roman"/>
          <w:bCs/>
          <w:sz w:val="24"/>
          <w:szCs w:val="24"/>
        </w:rPr>
        <w:t>Alumni Pacesetter Award</w:t>
      </w:r>
    </w:p>
    <w:p w14:paraId="79901160" w14:textId="7765BE5A" w:rsidR="00A013DF" w:rsidRPr="00A013DF" w:rsidRDefault="00A013DF" w:rsidP="00A013DF">
      <w:pPr>
        <w:tabs>
          <w:tab w:val="left" w:pos="720"/>
          <w:tab w:val="left" w:pos="1440"/>
        </w:tabs>
      </w:pPr>
      <w:r w:rsidRPr="00A013DF">
        <w:rPr>
          <w:bCs/>
        </w:rPr>
        <w:t>2015</w:t>
      </w:r>
      <w:r w:rsidRPr="00A013DF">
        <w:rPr>
          <w:bCs/>
        </w:rPr>
        <w:tab/>
      </w:r>
      <w:r w:rsidRPr="00A013DF">
        <w:rPr>
          <w:bCs/>
        </w:rPr>
        <w:tab/>
        <w:t>University of Connecticut Student Support Services</w:t>
      </w:r>
      <w:r w:rsidR="00247946">
        <w:rPr>
          <w:bCs/>
        </w:rPr>
        <w:t xml:space="preserve"> -</w:t>
      </w:r>
      <w:r w:rsidRPr="00A013DF">
        <w:rPr>
          <w:bCs/>
        </w:rPr>
        <w:t xml:space="preserve"> Faculty Member of the Year</w:t>
      </w:r>
    </w:p>
    <w:p w14:paraId="26F79733" w14:textId="77777777" w:rsidR="00F111AD" w:rsidRPr="00431A14" w:rsidRDefault="002E6934" w:rsidP="002E6934">
      <w:pPr>
        <w:tabs>
          <w:tab w:val="left" w:pos="720"/>
          <w:tab w:val="left" w:pos="1440"/>
        </w:tabs>
      </w:pPr>
      <w:r w:rsidRPr="00A013DF">
        <w:t>2011</w:t>
      </w:r>
      <w:r w:rsidRPr="00A013DF">
        <w:tab/>
      </w:r>
      <w:r w:rsidRPr="00A013DF">
        <w:tab/>
      </w:r>
      <w:r w:rsidR="00F111AD" w:rsidRPr="00A013DF">
        <w:t>Best Poster Presentation by a Graduate Student (co-author o</w:t>
      </w:r>
      <w:r w:rsidR="005148FB" w:rsidRPr="00A013DF">
        <w:t xml:space="preserve">n graduate student </w:t>
      </w:r>
      <w:r w:rsidRPr="00A013DF">
        <w:tab/>
      </w:r>
      <w:r>
        <w:tab/>
      </w:r>
      <w:r>
        <w:tab/>
      </w:r>
      <w:r w:rsidR="005148FB">
        <w:t xml:space="preserve">poster), New </w:t>
      </w:r>
      <w:r w:rsidR="00F111AD" w:rsidRPr="00431A14">
        <w:t>England Psychological Association</w:t>
      </w:r>
    </w:p>
    <w:p w14:paraId="037034CE" w14:textId="77777777" w:rsidR="005D499D" w:rsidRPr="00431A14" w:rsidRDefault="002E6934" w:rsidP="002E6934">
      <w:pPr>
        <w:tabs>
          <w:tab w:val="left" w:pos="720"/>
          <w:tab w:val="left" w:pos="1440"/>
        </w:tabs>
        <w:ind w:left="2160" w:hanging="2160"/>
      </w:pPr>
      <w:r>
        <w:t>2008</w:t>
      </w:r>
      <w:r>
        <w:tab/>
      </w:r>
      <w:r>
        <w:tab/>
      </w:r>
      <w:r w:rsidR="005148FB">
        <w:t>N</w:t>
      </w:r>
      <w:r w:rsidR="005D499D" w:rsidRPr="00431A14">
        <w:t>CFR Men in Families Award for Best Research Article by a New Professional</w:t>
      </w:r>
    </w:p>
    <w:p w14:paraId="47ED4309" w14:textId="77777777" w:rsidR="00EE6723" w:rsidRPr="00431A14" w:rsidRDefault="002E6934" w:rsidP="002E6934">
      <w:pPr>
        <w:tabs>
          <w:tab w:val="left" w:pos="720"/>
          <w:tab w:val="left" w:pos="1440"/>
        </w:tabs>
        <w:ind w:left="2160" w:hanging="2160"/>
      </w:pPr>
      <w:r>
        <w:t>2004</w:t>
      </w:r>
      <w:r>
        <w:tab/>
      </w:r>
      <w:r>
        <w:tab/>
      </w:r>
      <w:r w:rsidR="005148FB">
        <w:t>S</w:t>
      </w:r>
      <w:r w:rsidR="00EE6723" w:rsidRPr="00431A14">
        <w:t>chool of Human Environmental Science - Outstand</w:t>
      </w:r>
      <w:r>
        <w:t>ing Graduate Student Award</w:t>
      </w:r>
    </w:p>
    <w:p w14:paraId="7431877C" w14:textId="77777777" w:rsidR="00EE6723" w:rsidRPr="00431A14" w:rsidRDefault="002E6934" w:rsidP="002E6934">
      <w:pPr>
        <w:tabs>
          <w:tab w:val="left" w:pos="720"/>
          <w:tab w:val="left" w:pos="1440"/>
        </w:tabs>
      </w:pPr>
      <w:r>
        <w:t>2004</w:t>
      </w:r>
      <w:r>
        <w:tab/>
      </w:r>
      <w:r>
        <w:tab/>
      </w:r>
      <w:r w:rsidR="00EE6723" w:rsidRPr="00431A14">
        <w:t>UNCG - Outs</w:t>
      </w:r>
      <w:r>
        <w:t>tanding Graduate Teaching Award</w:t>
      </w:r>
    </w:p>
    <w:p w14:paraId="5F2D21E3" w14:textId="69ECCED9" w:rsidR="00EE6723" w:rsidRDefault="002E6934" w:rsidP="002E6934">
      <w:pPr>
        <w:tabs>
          <w:tab w:val="left" w:pos="720"/>
          <w:tab w:val="left" w:pos="1440"/>
        </w:tabs>
      </w:pPr>
      <w:r>
        <w:t>2003-present</w:t>
      </w:r>
      <w:r>
        <w:tab/>
      </w:r>
      <w:r w:rsidR="00EE6723" w:rsidRPr="00431A14">
        <w:t>Member of K</w:t>
      </w:r>
      <w:r>
        <w:t>appa Omicron Nu (honor society)</w:t>
      </w:r>
      <w:r w:rsidR="005148FB">
        <w:t xml:space="preserve"> </w:t>
      </w:r>
      <w:r>
        <w:tab/>
      </w:r>
    </w:p>
    <w:p w14:paraId="6179EA96" w14:textId="77777777" w:rsidR="00B10F28" w:rsidRDefault="00B10F28" w:rsidP="002E6934">
      <w:pPr>
        <w:tabs>
          <w:tab w:val="left" w:pos="720"/>
          <w:tab w:val="left" w:pos="1440"/>
        </w:tabs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B10F28" w14:paraId="5AB8B4CF" w14:textId="77777777" w:rsidTr="00B10F28">
        <w:tc>
          <w:tcPr>
            <w:tcW w:w="9576" w:type="dxa"/>
            <w:shd w:val="clear" w:color="auto" w:fill="D9D9D9" w:themeFill="background1" w:themeFillShade="D9"/>
          </w:tcPr>
          <w:p w14:paraId="1D2976A1" w14:textId="77777777" w:rsidR="00B10F28" w:rsidRDefault="00B10F28" w:rsidP="00B10F28">
            <w:pPr>
              <w:tabs>
                <w:tab w:val="left" w:pos="720"/>
                <w:tab w:val="left" w:pos="1440"/>
              </w:tabs>
            </w:pPr>
            <w:r w:rsidRPr="005467A6">
              <w:rPr>
                <w:b/>
                <w:bCs/>
                <w:smallCaps/>
              </w:rPr>
              <w:t>Doctoral Students –</w:t>
            </w:r>
            <w:r>
              <w:rPr>
                <w:b/>
                <w:bCs/>
                <w:smallCaps/>
              </w:rPr>
              <w:t xml:space="preserve">Major </w:t>
            </w:r>
            <w:r w:rsidRPr="005467A6">
              <w:rPr>
                <w:b/>
                <w:bCs/>
                <w:smallCaps/>
              </w:rPr>
              <w:t>Advisor</w:t>
            </w:r>
          </w:p>
        </w:tc>
      </w:tr>
    </w:tbl>
    <w:p w14:paraId="7AFD5D7C" w14:textId="77777777" w:rsidR="00B10F28" w:rsidRPr="00431A14" w:rsidRDefault="00B10F28" w:rsidP="002E6934">
      <w:pPr>
        <w:tabs>
          <w:tab w:val="left" w:pos="720"/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1962"/>
        <w:gridCol w:w="5343"/>
      </w:tblGrid>
      <w:tr w:rsidR="00B10F28" w14:paraId="57607302" w14:textId="77777777" w:rsidTr="005C7A67">
        <w:tc>
          <w:tcPr>
            <w:tcW w:w="2045" w:type="dxa"/>
          </w:tcPr>
          <w:p w14:paraId="64F85AA7" w14:textId="77777777" w:rsidR="00B10F28" w:rsidRPr="00B10F28" w:rsidRDefault="00B10F28">
            <w:pPr>
              <w:rPr>
                <w:b/>
                <w:bCs/>
                <w:smallCaps/>
              </w:rPr>
            </w:pPr>
            <w:r w:rsidRPr="00B10F28">
              <w:rPr>
                <w:b/>
                <w:bCs/>
                <w:smallCaps/>
              </w:rPr>
              <w:t>Student</w:t>
            </w:r>
          </w:p>
        </w:tc>
        <w:tc>
          <w:tcPr>
            <w:tcW w:w="1962" w:type="dxa"/>
          </w:tcPr>
          <w:p w14:paraId="26BA9535" w14:textId="77777777" w:rsidR="00B10F28" w:rsidRDefault="00B10F28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Graduation</w:t>
            </w:r>
          </w:p>
        </w:tc>
        <w:tc>
          <w:tcPr>
            <w:tcW w:w="5343" w:type="dxa"/>
          </w:tcPr>
          <w:p w14:paraId="5EFAD23E" w14:textId="77777777" w:rsidR="00B10F28" w:rsidRDefault="00B10F28">
            <w:pPr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  <w:t>Dissertation title/topic</w:t>
            </w:r>
          </w:p>
        </w:tc>
      </w:tr>
      <w:tr w:rsidR="00247946" w14:paraId="5052009E" w14:textId="77777777" w:rsidTr="005C7A67">
        <w:tc>
          <w:tcPr>
            <w:tcW w:w="2045" w:type="dxa"/>
          </w:tcPr>
          <w:p w14:paraId="37FFA014" w14:textId="2C7C9238" w:rsidR="00247946" w:rsidRDefault="00247946">
            <w:pPr>
              <w:rPr>
                <w:bCs/>
              </w:rPr>
            </w:pPr>
            <w:r>
              <w:rPr>
                <w:bCs/>
              </w:rPr>
              <w:t>Tianmei Zhu</w:t>
            </w:r>
          </w:p>
        </w:tc>
        <w:tc>
          <w:tcPr>
            <w:tcW w:w="1962" w:type="dxa"/>
          </w:tcPr>
          <w:p w14:paraId="64ACF8BA" w14:textId="77777777" w:rsidR="00247946" w:rsidRDefault="00247946">
            <w:pPr>
              <w:rPr>
                <w:bCs/>
              </w:rPr>
            </w:pPr>
          </w:p>
        </w:tc>
        <w:tc>
          <w:tcPr>
            <w:tcW w:w="5343" w:type="dxa"/>
          </w:tcPr>
          <w:p w14:paraId="5ACEF320" w14:textId="0D0B0FC8" w:rsidR="00247946" w:rsidRDefault="00247946">
            <w:pPr>
              <w:rPr>
                <w:bCs/>
              </w:rPr>
            </w:pPr>
            <w:r>
              <w:rPr>
                <w:bCs/>
              </w:rPr>
              <w:t>Coparenting</w:t>
            </w:r>
          </w:p>
        </w:tc>
      </w:tr>
      <w:tr w:rsidR="00247946" w14:paraId="602C2D57" w14:textId="77777777" w:rsidTr="005C7A67">
        <w:tc>
          <w:tcPr>
            <w:tcW w:w="2045" w:type="dxa"/>
          </w:tcPr>
          <w:p w14:paraId="7D7B3D60" w14:textId="52940B98" w:rsidR="00247946" w:rsidRDefault="00247946">
            <w:pPr>
              <w:rPr>
                <w:bCs/>
              </w:rPr>
            </w:pPr>
            <w:r>
              <w:rPr>
                <w:bCs/>
              </w:rPr>
              <w:t>Amanda Sather</w:t>
            </w:r>
          </w:p>
        </w:tc>
        <w:tc>
          <w:tcPr>
            <w:tcW w:w="1962" w:type="dxa"/>
          </w:tcPr>
          <w:p w14:paraId="7BEE7D3D" w14:textId="77777777" w:rsidR="00247946" w:rsidRDefault="00247946">
            <w:pPr>
              <w:rPr>
                <w:bCs/>
              </w:rPr>
            </w:pPr>
          </w:p>
        </w:tc>
        <w:tc>
          <w:tcPr>
            <w:tcW w:w="5343" w:type="dxa"/>
          </w:tcPr>
          <w:p w14:paraId="07479502" w14:textId="3BBD8FDC" w:rsidR="00247946" w:rsidRDefault="00247946">
            <w:pPr>
              <w:rPr>
                <w:bCs/>
              </w:rPr>
            </w:pPr>
            <w:r>
              <w:rPr>
                <w:bCs/>
              </w:rPr>
              <w:t xml:space="preserve">Parent and </w:t>
            </w:r>
            <w:r w:rsidR="003E0A2B">
              <w:rPr>
                <w:bCs/>
              </w:rPr>
              <w:t>adolescent substance use</w:t>
            </w:r>
          </w:p>
        </w:tc>
      </w:tr>
      <w:tr w:rsidR="002C53DA" w14:paraId="5CBF1901" w14:textId="77777777" w:rsidTr="005C7A67">
        <w:tc>
          <w:tcPr>
            <w:tcW w:w="2045" w:type="dxa"/>
          </w:tcPr>
          <w:p w14:paraId="037C85F3" w14:textId="2AF319DB" w:rsidR="002C53DA" w:rsidRDefault="002C53DA">
            <w:pPr>
              <w:rPr>
                <w:bCs/>
              </w:rPr>
            </w:pPr>
            <w:r>
              <w:rPr>
                <w:bCs/>
              </w:rPr>
              <w:t xml:space="preserve">Yanzhen </w:t>
            </w:r>
            <w:r w:rsidR="007148F3">
              <w:rPr>
                <w:bCs/>
              </w:rPr>
              <w:t>Kuang</w:t>
            </w:r>
          </w:p>
        </w:tc>
        <w:tc>
          <w:tcPr>
            <w:tcW w:w="1962" w:type="dxa"/>
          </w:tcPr>
          <w:p w14:paraId="5B2B7066" w14:textId="5188BA4D" w:rsidR="002C53DA" w:rsidRDefault="002C53DA">
            <w:pPr>
              <w:rPr>
                <w:bCs/>
              </w:rPr>
            </w:pPr>
            <w:r>
              <w:rPr>
                <w:bCs/>
              </w:rPr>
              <w:t>Antic. May ‘2</w:t>
            </w:r>
            <w:r w:rsidR="00161739">
              <w:rPr>
                <w:bCs/>
              </w:rPr>
              <w:t>6</w:t>
            </w:r>
            <w:bookmarkStart w:id="30" w:name="_GoBack"/>
            <w:bookmarkEnd w:id="30"/>
          </w:p>
        </w:tc>
        <w:tc>
          <w:tcPr>
            <w:tcW w:w="5343" w:type="dxa"/>
          </w:tcPr>
          <w:p w14:paraId="2C83F0F1" w14:textId="63B3DF83" w:rsidR="002C53DA" w:rsidRDefault="002C53DA">
            <w:pPr>
              <w:rPr>
                <w:bCs/>
              </w:rPr>
            </w:pPr>
            <w:r>
              <w:rPr>
                <w:bCs/>
              </w:rPr>
              <w:t>Influences of culture and social context on the translation of parenting behaviors into child outcomes</w:t>
            </w:r>
          </w:p>
        </w:tc>
      </w:tr>
      <w:tr w:rsidR="000514DA" w14:paraId="7043E0B9" w14:textId="77777777" w:rsidTr="005C7A67">
        <w:tc>
          <w:tcPr>
            <w:tcW w:w="2045" w:type="dxa"/>
          </w:tcPr>
          <w:p w14:paraId="295644EB" w14:textId="59A502C0" w:rsidR="000514DA" w:rsidRDefault="000514DA">
            <w:pPr>
              <w:rPr>
                <w:bCs/>
              </w:rPr>
            </w:pPr>
            <w:r>
              <w:rPr>
                <w:bCs/>
              </w:rPr>
              <w:t>Rachael Farina</w:t>
            </w:r>
          </w:p>
        </w:tc>
        <w:tc>
          <w:tcPr>
            <w:tcW w:w="1962" w:type="dxa"/>
          </w:tcPr>
          <w:p w14:paraId="6D9EB5EC" w14:textId="450E47C3" w:rsidR="000514DA" w:rsidRDefault="000514DA">
            <w:pPr>
              <w:rPr>
                <w:bCs/>
              </w:rPr>
            </w:pPr>
            <w:r>
              <w:rPr>
                <w:bCs/>
              </w:rPr>
              <w:t>Antic.</w:t>
            </w:r>
            <w:r w:rsidR="002C53DA">
              <w:rPr>
                <w:bCs/>
              </w:rPr>
              <w:t xml:space="preserve"> May</w:t>
            </w:r>
            <w:r w:rsidR="00247946">
              <w:rPr>
                <w:bCs/>
              </w:rPr>
              <w:t xml:space="preserve"> </w:t>
            </w:r>
            <w:r>
              <w:rPr>
                <w:bCs/>
              </w:rPr>
              <w:t>‘2</w:t>
            </w:r>
            <w:r w:rsidR="00AB2227">
              <w:rPr>
                <w:bCs/>
              </w:rPr>
              <w:t>6</w:t>
            </w:r>
          </w:p>
        </w:tc>
        <w:tc>
          <w:tcPr>
            <w:tcW w:w="5343" w:type="dxa"/>
          </w:tcPr>
          <w:p w14:paraId="7CB614AB" w14:textId="47A5DC0A" w:rsidR="000514DA" w:rsidRDefault="000514DA">
            <w:pPr>
              <w:rPr>
                <w:bCs/>
              </w:rPr>
            </w:pPr>
            <w:r>
              <w:rPr>
                <w:bCs/>
              </w:rPr>
              <w:t>Parental communication with adolescents about pornography</w:t>
            </w:r>
          </w:p>
        </w:tc>
      </w:tr>
      <w:tr w:rsidR="00B10F28" w14:paraId="0F89FCA8" w14:textId="77777777" w:rsidTr="005C7A67">
        <w:tc>
          <w:tcPr>
            <w:tcW w:w="2045" w:type="dxa"/>
          </w:tcPr>
          <w:p w14:paraId="2A28EF71" w14:textId="3B44083D" w:rsidR="00B10F28" w:rsidRPr="00B10F28" w:rsidRDefault="001F1A4A">
            <w:pPr>
              <w:rPr>
                <w:bCs/>
              </w:rPr>
            </w:pPr>
            <w:r>
              <w:rPr>
                <w:bCs/>
              </w:rPr>
              <w:t>Hilal Kuscul</w:t>
            </w:r>
          </w:p>
        </w:tc>
        <w:tc>
          <w:tcPr>
            <w:tcW w:w="1962" w:type="dxa"/>
          </w:tcPr>
          <w:p w14:paraId="7F76821C" w14:textId="1BB272D6" w:rsidR="00B10F28" w:rsidRPr="00B10F28" w:rsidRDefault="00CA7556">
            <w:pPr>
              <w:rPr>
                <w:bCs/>
              </w:rPr>
            </w:pPr>
            <w:r>
              <w:rPr>
                <w:bCs/>
              </w:rPr>
              <w:t>August</w:t>
            </w:r>
            <w:r w:rsidR="001F1A4A">
              <w:rPr>
                <w:bCs/>
              </w:rPr>
              <w:t xml:space="preserve"> ‘2</w:t>
            </w:r>
            <w:r w:rsidR="001C6531">
              <w:rPr>
                <w:bCs/>
              </w:rPr>
              <w:t>2</w:t>
            </w:r>
          </w:p>
        </w:tc>
        <w:tc>
          <w:tcPr>
            <w:tcW w:w="5343" w:type="dxa"/>
          </w:tcPr>
          <w:p w14:paraId="006A77FE" w14:textId="52193752" w:rsidR="00B10F28" w:rsidRPr="00B10F28" w:rsidRDefault="001C6531">
            <w:pPr>
              <w:rPr>
                <w:bCs/>
              </w:rPr>
            </w:pPr>
            <w:r>
              <w:rPr>
                <w:bCs/>
              </w:rPr>
              <w:t>Custodial and primary caregiver fathers</w:t>
            </w:r>
            <w:r w:rsidR="00CA3FDE">
              <w:rPr>
                <w:bCs/>
              </w:rPr>
              <w:t xml:space="preserve"> of adolescents</w:t>
            </w:r>
          </w:p>
        </w:tc>
      </w:tr>
      <w:tr w:rsidR="00B10F28" w14:paraId="731EE944" w14:textId="77777777" w:rsidTr="005C7A67">
        <w:tc>
          <w:tcPr>
            <w:tcW w:w="2045" w:type="dxa"/>
          </w:tcPr>
          <w:p w14:paraId="3BAE610B" w14:textId="77777777" w:rsidR="00B10F28" w:rsidRDefault="00B10F28">
            <w:pPr>
              <w:rPr>
                <w:bCs/>
              </w:rPr>
            </w:pPr>
            <w:r>
              <w:rPr>
                <w:bCs/>
              </w:rPr>
              <w:t>Alex Molaver</w:t>
            </w:r>
          </w:p>
        </w:tc>
        <w:tc>
          <w:tcPr>
            <w:tcW w:w="1962" w:type="dxa"/>
          </w:tcPr>
          <w:p w14:paraId="2BCDC830" w14:textId="15315192" w:rsidR="00B10F28" w:rsidRPr="00B10F28" w:rsidRDefault="001B2315">
            <w:pPr>
              <w:rPr>
                <w:bCs/>
              </w:rPr>
            </w:pPr>
            <w:r>
              <w:rPr>
                <w:bCs/>
              </w:rPr>
              <w:t>August</w:t>
            </w:r>
            <w:r w:rsidR="001F1A4A">
              <w:rPr>
                <w:bCs/>
              </w:rPr>
              <w:t xml:space="preserve"> ‘2</w:t>
            </w:r>
            <w:r w:rsidR="001C6531">
              <w:rPr>
                <w:bCs/>
              </w:rPr>
              <w:t>2</w:t>
            </w:r>
          </w:p>
        </w:tc>
        <w:tc>
          <w:tcPr>
            <w:tcW w:w="5343" w:type="dxa"/>
          </w:tcPr>
          <w:p w14:paraId="1085ABDD" w14:textId="0867E95A" w:rsidR="00B10F28" w:rsidRDefault="00CA3FDE" w:rsidP="00B10F28">
            <w:pPr>
              <w:rPr>
                <w:bCs/>
              </w:rPr>
            </w:pPr>
            <w:r>
              <w:rPr>
                <w:bCs/>
              </w:rPr>
              <w:t>Development of new measures of romantic and friendship loneliness among partnered and unpartnered individuals</w:t>
            </w:r>
          </w:p>
        </w:tc>
      </w:tr>
      <w:tr w:rsidR="00264969" w14:paraId="24ACCD3A" w14:textId="77777777" w:rsidTr="005C7A67">
        <w:tc>
          <w:tcPr>
            <w:tcW w:w="2045" w:type="dxa"/>
          </w:tcPr>
          <w:p w14:paraId="59F28DED" w14:textId="77777777" w:rsidR="00264969" w:rsidRDefault="00264969">
            <w:pPr>
              <w:rPr>
                <w:bCs/>
              </w:rPr>
            </w:pPr>
          </w:p>
        </w:tc>
        <w:tc>
          <w:tcPr>
            <w:tcW w:w="1962" w:type="dxa"/>
          </w:tcPr>
          <w:p w14:paraId="493BA612" w14:textId="77777777" w:rsidR="00264969" w:rsidRDefault="00264969">
            <w:pPr>
              <w:rPr>
                <w:bCs/>
              </w:rPr>
            </w:pPr>
          </w:p>
        </w:tc>
        <w:tc>
          <w:tcPr>
            <w:tcW w:w="5343" w:type="dxa"/>
          </w:tcPr>
          <w:p w14:paraId="105EECBD" w14:textId="77777777" w:rsidR="00264969" w:rsidRDefault="00264969" w:rsidP="00B10F28">
            <w:pPr>
              <w:rPr>
                <w:bCs/>
              </w:rPr>
            </w:pPr>
          </w:p>
        </w:tc>
      </w:tr>
      <w:tr w:rsidR="005467A6" w:rsidRPr="005467A6" w14:paraId="0CCFB2E0" w14:textId="77777777" w:rsidTr="005C7A67">
        <w:tblPrEx>
          <w:shd w:val="clear" w:color="auto" w:fill="D9D9D9" w:themeFill="background1" w:themeFillShade="D9"/>
        </w:tblPrEx>
        <w:tc>
          <w:tcPr>
            <w:tcW w:w="9350" w:type="dxa"/>
            <w:gridSpan w:val="3"/>
            <w:shd w:val="clear" w:color="auto" w:fill="D9D9D9" w:themeFill="background1" w:themeFillShade="D9"/>
          </w:tcPr>
          <w:p w14:paraId="6DDB300F" w14:textId="77777777" w:rsidR="005467A6" w:rsidRPr="005467A6" w:rsidRDefault="005467A6" w:rsidP="003C6EF4">
            <w:pPr>
              <w:rPr>
                <w:b/>
                <w:bCs/>
                <w:smallCaps/>
              </w:rPr>
            </w:pPr>
            <w:r w:rsidRPr="005467A6">
              <w:rPr>
                <w:b/>
                <w:bCs/>
                <w:smallCaps/>
              </w:rPr>
              <w:t>Doctoral Students – Associate Advisor</w:t>
            </w:r>
          </w:p>
        </w:tc>
      </w:tr>
    </w:tbl>
    <w:p w14:paraId="170E05EE" w14:textId="092DBD53" w:rsidR="009C270E" w:rsidRDefault="009C270E">
      <w:pPr>
        <w:rPr>
          <w:b/>
          <w:bCs/>
          <w:smallCaps/>
        </w:rPr>
      </w:pPr>
    </w:p>
    <w:p w14:paraId="4F55B67B" w14:textId="31C00F53" w:rsidR="001D71A3" w:rsidRPr="001D71A3" w:rsidRDefault="001D71A3">
      <w:r>
        <w:t>Suge Zhang</w:t>
      </w:r>
    </w:p>
    <w:p w14:paraId="52E700C2" w14:textId="4B993366" w:rsidR="005C7A67" w:rsidRDefault="005C7A67">
      <w:r>
        <w:t>Yuyang Hu</w:t>
      </w:r>
    </w:p>
    <w:p w14:paraId="32E07160" w14:textId="1766841D" w:rsidR="005575B0" w:rsidRDefault="005575B0">
      <w:r>
        <w:t>Timothy McKay</w:t>
      </w:r>
    </w:p>
    <w:p w14:paraId="08F2B7CF" w14:textId="773E7A22" w:rsidR="005575B0" w:rsidRDefault="005575B0">
      <w:r>
        <w:lastRenderedPageBreak/>
        <w:t>Andrew Rose</w:t>
      </w:r>
    </w:p>
    <w:p w14:paraId="3AC4DCBD" w14:textId="3EEF99F9" w:rsidR="00461B0A" w:rsidRDefault="00461B0A">
      <w:r>
        <w:t>Brandyn Dior-McKinley</w:t>
      </w:r>
    </w:p>
    <w:p w14:paraId="72B80909" w14:textId="2FC055F8" w:rsidR="00461B0A" w:rsidRDefault="00461B0A">
      <w:r>
        <w:t>Mamta Saxena</w:t>
      </w:r>
    </w:p>
    <w:p w14:paraId="00AEC65E" w14:textId="75352D68" w:rsidR="00461B0A" w:rsidRDefault="00461B0A">
      <w:r>
        <w:t>Sara Johnson</w:t>
      </w:r>
    </w:p>
    <w:p w14:paraId="141BD68F" w14:textId="0DC24863" w:rsidR="00461B0A" w:rsidRDefault="00461B0A">
      <w:r>
        <w:t>Yeonsoo Yoo</w:t>
      </w:r>
    </w:p>
    <w:p w14:paraId="715FA466" w14:textId="49A90272" w:rsidR="00461B0A" w:rsidRDefault="00461B0A">
      <w:r>
        <w:t>Nicholas Koberstein</w:t>
      </w:r>
    </w:p>
    <w:p w14:paraId="73CFA5F4" w14:textId="202FB747" w:rsidR="00461B0A" w:rsidRDefault="00461B0A">
      <w:r>
        <w:t>Artie Maharaj</w:t>
      </w:r>
    </w:p>
    <w:p w14:paraId="0B7CC7D8" w14:textId="77777777" w:rsidR="00461B0A" w:rsidRDefault="00461B0A">
      <w:r>
        <w:t>Scott Huff</w:t>
      </w:r>
    </w:p>
    <w:p w14:paraId="115F0924" w14:textId="77777777" w:rsidR="00461B0A" w:rsidRDefault="00461B0A">
      <w:r>
        <w:t xml:space="preserve">Selenga </w:t>
      </w:r>
      <w:proofErr w:type="spellStart"/>
      <w:r>
        <w:t>Gurmen</w:t>
      </w:r>
      <w:proofErr w:type="spellEnd"/>
    </w:p>
    <w:p w14:paraId="7168B9AB" w14:textId="704F4356" w:rsidR="00461B0A" w:rsidRDefault="00461B0A">
      <w:r>
        <w:t>Rachel Vollmer</w:t>
      </w:r>
      <w:r w:rsidR="005575B0">
        <w:t xml:space="preserve"> (Nutrition)</w:t>
      </w:r>
    </w:p>
    <w:p w14:paraId="6196F2A3" w14:textId="22FCCDFD" w:rsidR="00461B0A" w:rsidRDefault="00461B0A">
      <w:r>
        <w:t xml:space="preserve">Jaime Foster </w:t>
      </w:r>
      <w:r w:rsidR="005575B0">
        <w:t>(Nutrition)</w:t>
      </w:r>
    </w:p>
    <w:p w14:paraId="079EB4E2" w14:textId="77777777" w:rsidR="0083754C" w:rsidRDefault="0083754C" w:rsidP="0083754C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83754C" w:rsidRPr="005467A6" w14:paraId="5860716F" w14:textId="77777777" w:rsidTr="00037A8A">
        <w:tc>
          <w:tcPr>
            <w:tcW w:w="9576" w:type="dxa"/>
            <w:shd w:val="clear" w:color="auto" w:fill="D9D9D9" w:themeFill="background1" w:themeFillShade="D9"/>
          </w:tcPr>
          <w:p w14:paraId="6E8DFE44" w14:textId="77777777" w:rsidR="0083754C" w:rsidRPr="005467A6" w:rsidRDefault="0083754C" w:rsidP="0083754C">
            <w:pPr>
              <w:rPr>
                <w:b/>
                <w:bCs/>
                <w:smallCaps/>
              </w:rPr>
            </w:pPr>
            <w:r w:rsidRPr="005467A6">
              <w:rPr>
                <w:b/>
                <w:bCs/>
                <w:smallCaps/>
              </w:rPr>
              <w:t>Masters Students –</w:t>
            </w:r>
            <w:r w:rsidR="003A3BBD">
              <w:rPr>
                <w:b/>
                <w:bCs/>
                <w:smallCaps/>
              </w:rPr>
              <w:t xml:space="preserve">Major </w:t>
            </w:r>
            <w:r w:rsidRPr="005467A6">
              <w:rPr>
                <w:b/>
                <w:bCs/>
                <w:smallCaps/>
              </w:rPr>
              <w:t>Advisor</w:t>
            </w:r>
          </w:p>
        </w:tc>
      </w:tr>
    </w:tbl>
    <w:p w14:paraId="06EC9D8C" w14:textId="77777777" w:rsidR="0083754C" w:rsidRDefault="0083754C" w:rsidP="0083754C">
      <w:pPr>
        <w:rPr>
          <w:b/>
          <w:bCs/>
          <w:small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4"/>
        <w:gridCol w:w="1954"/>
        <w:gridCol w:w="5442"/>
      </w:tblGrid>
      <w:tr w:rsidR="0083754C" w14:paraId="27C5045B" w14:textId="77777777" w:rsidTr="00ED13EA">
        <w:tc>
          <w:tcPr>
            <w:tcW w:w="1954" w:type="dxa"/>
          </w:tcPr>
          <w:p w14:paraId="3E64BEC1" w14:textId="77777777" w:rsidR="0083754C" w:rsidRPr="00191365" w:rsidRDefault="0083754C" w:rsidP="00037A8A">
            <w:pPr>
              <w:rPr>
                <w:b/>
                <w:bCs/>
              </w:rPr>
            </w:pPr>
            <w:r w:rsidRPr="00191365">
              <w:rPr>
                <w:b/>
                <w:bCs/>
              </w:rPr>
              <w:t>Student</w:t>
            </w:r>
          </w:p>
        </w:tc>
        <w:tc>
          <w:tcPr>
            <w:tcW w:w="1954" w:type="dxa"/>
          </w:tcPr>
          <w:p w14:paraId="39F6C31D" w14:textId="77777777" w:rsidR="0083754C" w:rsidRPr="00191365" w:rsidRDefault="0083754C" w:rsidP="00037A8A">
            <w:pPr>
              <w:rPr>
                <w:b/>
                <w:bCs/>
              </w:rPr>
            </w:pPr>
            <w:r w:rsidRPr="00191365">
              <w:rPr>
                <w:b/>
                <w:bCs/>
              </w:rPr>
              <w:t>Graduation Date</w:t>
            </w:r>
          </w:p>
        </w:tc>
        <w:tc>
          <w:tcPr>
            <w:tcW w:w="5442" w:type="dxa"/>
          </w:tcPr>
          <w:p w14:paraId="4AA7F093" w14:textId="77777777" w:rsidR="0083754C" w:rsidRPr="00191365" w:rsidRDefault="0083754C" w:rsidP="00037A8A">
            <w:pPr>
              <w:rPr>
                <w:b/>
                <w:bCs/>
              </w:rPr>
            </w:pPr>
            <w:r w:rsidRPr="00191365">
              <w:rPr>
                <w:b/>
                <w:bCs/>
              </w:rPr>
              <w:t>Thesis title/topic</w:t>
            </w:r>
          </w:p>
        </w:tc>
      </w:tr>
      <w:tr w:rsidR="00702F2E" w14:paraId="04D6A0DA" w14:textId="77777777" w:rsidTr="00ED13EA">
        <w:tc>
          <w:tcPr>
            <w:tcW w:w="1954" w:type="dxa"/>
          </w:tcPr>
          <w:p w14:paraId="4C44DF70" w14:textId="77777777" w:rsidR="00702F2E" w:rsidRDefault="00702F2E" w:rsidP="00037A8A">
            <w:pPr>
              <w:rPr>
                <w:bCs/>
              </w:rPr>
            </w:pPr>
            <w:r>
              <w:rPr>
                <w:bCs/>
              </w:rPr>
              <w:t>Alex Molaver</w:t>
            </w:r>
          </w:p>
        </w:tc>
        <w:tc>
          <w:tcPr>
            <w:tcW w:w="1954" w:type="dxa"/>
          </w:tcPr>
          <w:p w14:paraId="093CB75D" w14:textId="77777777" w:rsidR="00702F2E" w:rsidRDefault="00702F2E" w:rsidP="00037A8A">
            <w:pPr>
              <w:rPr>
                <w:bCs/>
              </w:rPr>
            </w:pPr>
            <w:r>
              <w:rPr>
                <w:bCs/>
              </w:rPr>
              <w:t>May 2016</w:t>
            </w:r>
          </w:p>
        </w:tc>
        <w:tc>
          <w:tcPr>
            <w:tcW w:w="5442" w:type="dxa"/>
          </w:tcPr>
          <w:p w14:paraId="79531EEF" w14:textId="77777777" w:rsidR="00702F2E" w:rsidRDefault="00702F2E" w:rsidP="00037A8A">
            <w:pPr>
              <w:rPr>
                <w:bCs/>
              </w:rPr>
            </w:pPr>
            <w:r>
              <w:rPr>
                <w:bCs/>
              </w:rPr>
              <w:t>Adult loneliness as predicted by adults’ remembrances of parental acceptance/rejection and psychological well-being</w:t>
            </w:r>
          </w:p>
        </w:tc>
      </w:tr>
      <w:tr w:rsidR="0083754C" w14:paraId="5CF6D764" w14:textId="77777777" w:rsidTr="00ED13EA">
        <w:tc>
          <w:tcPr>
            <w:tcW w:w="1954" w:type="dxa"/>
          </w:tcPr>
          <w:p w14:paraId="38E57F92" w14:textId="77777777" w:rsidR="0083754C" w:rsidRPr="003A3BBD" w:rsidRDefault="003A3BBD" w:rsidP="00037A8A">
            <w:pPr>
              <w:rPr>
                <w:bCs/>
              </w:rPr>
            </w:pPr>
            <w:r>
              <w:rPr>
                <w:bCs/>
              </w:rPr>
              <w:t>Von Jessee</w:t>
            </w:r>
          </w:p>
        </w:tc>
        <w:tc>
          <w:tcPr>
            <w:tcW w:w="1954" w:type="dxa"/>
          </w:tcPr>
          <w:p w14:paraId="575BDC9A" w14:textId="77777777" w:rsidR="0083754C" w:rsidRPr="00284B9B" w:rsidRDefault="003A3BBD" w:rsidP="00037A8A">
            <w:pPr>
              <w:rPr>
                <w:bCs/>
              </w:rPr>
            </w:pPr>
            <w:r>
              <w:rPr>
                <w:bCs/>
              </w:rPr>
              <w:t>May 2015</w:t>
            </w:r>
          </w:p>
        </w:tc>
        <w:tc>
          <w:tcPr>
            <w:tcW w:w="5442" w:type="dxa"/>
          </w:tcPr>
          <w:p w14:paraId="7A2AF49B" w14:textId="3E5EA3CD" w:rsidR="0083754C" w:rsidRPr="00C66347" w:rsidRDefault="0083754C" w:rsidP="00037A8A">
            <w:pPr>
              <w:rPr>
                <w:bCs/>
              </w:rPr>
            </w:pPr>
            <w:r>
              <w:rPr>
                <w:bCs/>
              </w:rPr>
              <w:t>Fathering and parent education</w:t>
            </w:r>
            <w:r w:rsidR="00CA3FDE">
              <w:rPr>
                <w:bCs/>
              </w:rPr>
              <w:t>, Plan B Masters (non-thesis)</w:t>
            </w:r>
          </w:p>
        </w:tc>
      </w:tr>
    </w:tbl>
    <w:p w14:paraId="04B2058D" w14:textId="77777777" w:rsidR="0083754C" w:rsidRDefault="0083754C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467A6" w:rsidRPr="005467A6" w14:paraId="557D28E5" w14:textId="77777777" w:rsidTr="005467A6">
        <w:tc>
          <w:tcPr>
            <w:tcW w:w="9576" w:type="dxa"/>
            <w:shd w:val="clear" w:color="auto" w:fill="D9D9D9" w:themeFill="background1" w:themeFillShade="D9"/>
          </w:tcPr>
          <w:p w14:paraId="3C8BAD1E" w14:textId="77777777" w:rsidR="005467A6" w:rsidRPr="005467A6" w:rsidRDefault="005467A6" w:rsidP="003C6EF4">
            <w:pPr>
              <w:rPr>
                <w:b/>
                <w:bCs/>
                <w:smallCaps/>
              </w:rPr>
            </w:pPr>
            <w:r w:rsidRPr="005467A6">
              <w:rPr>
                <w:b/>
                <w:bCs/>
                <w:smallCaps/>
              </w:rPr>
              <w:t>Masters Students – Associate Advisor</w:t>
            </w:r>
          </w:p>
        </w:tc>
      </w:tr>
    </w:tbl>
    <w:p w14:paraId="3D96C098" w14:textId="57771BC8" w:rsidR="00171626" w:rsidRDefault="00171626">
      <w:pPr>
        <w:rPr>
          <w:b/>
          <w:bCs/>
          <w:smallCaps/>
        </w:rPr>
      </w:pPr>
    </w:p>
    <w:p w14:paraId="0F719C54" w14:textId="545FA957" w:rsidR="005575B0" w:rsidRDefault="00ED13EA">
      <w:r>
        <w:t>J</w:t>
      </w:r>
      <w:r w:rsidR="005575B0">
        <w:t>aime Smith (Nutrition)</w:t>
      </w:r>
    </w:p>
    <w:p w14:paraId="4C5DBF63" w14:textId="37C6D1C0" w:rsidR="005575B0" w:rsidRDefault="005575B0">
      <w:r>
        <w:t xml:space="preserve">Jessica </w:t>
      </w:r>
      <w:proofErr w:type="spellStart"/>
      <w:r>
        <w:t>Maksut</w:t>
      </w:r>
      <w:proofErr w:type="spellEnd"/>
    </w:p>
    <w:p w14:paraId="61697655" w14:textId="7AED7A26" w:rsidR="005575B0" w:rsidRDefault="005575B0">
      <w:r>
        <w:t>Courtney Lincoln</w:t>
      </w:r>
    </w:p>
    <w:p w14:paraId="3909027C" w14:textId="77777777" w:rsidR="00EC4D96" w:rsidRPr="00431A14" w:rsidRDefault="00EC4D96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467A6" w:rsidRPr="005467A6" w14:paraId="0B358CC1" w14:textId="77777777" w:rsidTr="005467A6">
        <w:tc>
          <w:tcPr>
            <w:tcW w:w="9576" w:type="dxa"/>
            <w:shd w:val="clear" w:color="auto" w:fill="D9D9D9" w:themeFill="background1" w:themeFillShade="D9"/>
          </w:tcPr>
          <w:p w14:paraId="29B1206C" w14:textId="77777777" w:rsidR="005467A6" w:rsidRPr="005467A6" w:rsidRDefault="005467A6" w:rsidP="003C6EF4">
            <w:pPr>
              <w:rPr>
                <w:b/>
                <w:bCs/>
              </w:rPr>
            </w:pPr>
            <w:r w:rsidRPr="005467A6">
              <w:rPr>
                <w:b/>
                <w:bCs/>
                <w:smallCaps/>
              </w:rPr>
              <w:t xml:space="preserve">Professional Memberships and Leadership </w:t>
            </w:r>
          </w:p>
        </w:tc>
      </w:tr>
    </w:tbl>
    <w:p w14:paraId="20658076" w14:textId="77777777" w:rsidR="005467A6" w:rsidRDefault="005467A6"/>
    <w:p w14:paraId="689EF07F" w14:textId="1B8359DA" w:rsidR="00264969" w:rsidRPr="007F0EC1" w:rsidRDefault="00264969">
      <w:pPr>
        <w:rPr>
          <w:b/>
          <w:bCs/>
        </w:rPr>
      </w:pPr>
      <w:r>
        <w:t>2023-present</w:t>
      </w:r>
      <w:r>
        <w:tab/>
      </w:r>
      <w:r w:rsidRPr="007F0EC1">
        <w:rPr>
          <w:b/>
          <w:bCs/>
        </w:rPr>
        <w:t>Society for Research on Adolescence</w:t>
      </w:r>
    </w:p>
    <w:p w14:paraId="02ACD455" w14:textId="036F871C" w:rsidR="00264969" w:rsidRDefault="00264969">
      <w:r>
        <w:t>2022-present</w:t>
      </w:r>
      <w:r>
        <w:tab/>
      </w:r>
      <w:r w:rsidRPr="007F0EC1">
        <w:rPr>
          <w:b/>
          <w:bCs/>
        </w:rPr>
        <w:t>Society for Research on Child Development</w:t>
      </w:r>
    </w:p>
    <w:p w14:paraId="2516B2E1" w14:textId="7469A845" w:rsidR="00687750" w:rsidRDefault="00042675">
      <w:r>
        <w:t>2016-present</w:t>
      </w:r>
      <w:r>
        <w:tab/>
      </w:r>
      <w:r>
        <w:rPr>
          <w:b/>
          <w:bCs/>
        </w:rPr>
        <w:t>Groves Conference on Marriage and Family</w:t>
      </w:r>
    </w:p>
    <w:p w14:paraId="4B86C460" w14:textId="1E142CFB" w:rsidR="00B754B0" w:rsidRDefault="00042675">
      <w:r>
        <w:tab/>
      </w:r>
      <w:r>
        <w:tab/>
      </w:r>
      <w:r w:rsidR="00B754B0">
        <w:t>2024-25</w:t>
      </w:r>
      <w:r w:rsidR="00B754B0">
        <w:tab/>
        <w:t>President-elect (will be President from 2025-2027)</w:t>
      </w:r>
    </w:p>
    <w:p w14:paraId="3A5A4486" w14:textId="425ED7BA" w:rsidR="00042675" w:rsidRPr="00042675" w:rsidRDefault="00042675" w:rsidP="00B754B0">
      <w:pPr>
        <w:ind w:left="720" w:firstLine="720"/>
      </w:pPr>
      <w:r>
        <w:t>2017-present</w:t>
      </w:r>
      <w:r>
        <w:tab/>
        <w:t>Corporate representative, Board member</w:t>
      </w:r>
    </w:p>
    <w:p w14:paraId="088BFAE2" w14:textId="179AB4CC" w:rsidR="00963E61" w:rsidRDefault="00581C11">
      <w:r>
        <w:t>2012-present</w:t>
      </w:r>
      <w:r>
        <w:tab/>
      </w:r>
      <w:r w:rsidR="00DE1AE3" w:rsidRPr="005A18DC">
        <w:rPr>
          <w:b/>
        </w:rPr>
        <w:t>International Association for Relationship Research</w:t>
      </w:r>
      <w:r w:rsidR="001B6DE4">
        <w:tab/>
      </w:r>
    </w:p>
    <w:p w14:paraId="7D2464B3" w14:textId="77777777" w:rsidR="00C372FF" w:rsidRDefault="00581C11" w:rsidP="00CA28C5">
      <w:r>
        <w:t>2001-present</w:t>
      </w:r>
      <w:r>
        <w:tab/>
      </w:r>
      <w:r w:rsidR="00EE6723" w:rsidRPr="005A18DC">
        <w:rPr>
          <w:b/>
        </w:rPr>
        <w:t>National Council on Family Relations</w:t>
      </w:r>
    </w:p>
    <w:p w14:paraId="401E22FE" w14:textId="69F010DA" w:rsidR="00FA1DC4" w:rsidRDefault="00FA1DC4" w:rsidP="00CA28C5">
      <w:r>
        <w:tab/>
      </w:r>
      <w:r>
        <w:tab/>
        <w:t>2023-2025</w:t>
      </w:r>
      <w:r>
        <w:tab/>
        <w:t>Member-at-large NCFR Board</w:t>
      </w:r>
      <w:r w:rsidR="00264969">
        <w:t>, Board Treasurer/Secretary (2024)</w:t>
      </w:r>
    </w:p>
    <w:p w14:paraId="1617E6A4" w14:textId="6D65D82C" w:rsidR="00264969" w:rsidRPr="003B28FC" w:rsidRDefault="00264969" w:rsidP="00264969">
      <w:pPr>
        <w:ind w:left="720" w:firstLine="720"/>
        <w:rPr>
          <w:lang w:val="fr-FR"/>
        </w:rPr>
      </w:pPr>
      <w:r w:rsidRPr="003B28FC">
        <w:rPr>
          <w:lang w:val="fr-FR"/>
        </w:rPr>
        <w:t>2019-2021</w:t>
      </w:r>
      <w:r w:rsidRPr="003B28FC">
        <w:rPr>
          <w:lang w:val="fr-FR"/>
        </w:rPr>
        <w:tab/>
        <w:t>R&amp;T Section Past-Chair</w:t>
      </w:r>
    </w:p>
    <w:p w14:paraId="34F71F5A" w14:textId="077A98F0" w:rsidR="00264969" w:rsidRPr="003B28FC" w:rsidRDefault="00264969" w:rsidP="00264969">
      <w:pPr>
        <w:ind w:left="720" w:firstLine="720"/>
        <w:rPr>
          <w:lang w:val="fr-FR"/>
        </w:rPr>
      </w:pPr>
      <w:r w:rsidRPr="003B28FC">
        <w:rPr>
          <w:lang w:val="fr-FR"/>
        </w:rPr>
        <w:t>2017-2019</w:t>
      </w:r>
      <w:r w:rsidRPr="003B28FC">
        <w:rPr>
          <w:lang w:val="fr-FR"/>
        </w:rPr>
        <w:tab/>
        <w:t xml:space="preserve">R&amp;T Section Chair </w:t>
      </w:r>
    </w:p>
    <w:p w14:paraId="27CB0B99" w14:textId="77777777" w:rsidR="00264969" w:rsidRDefault="00264969" w:rsidP="00264969">
      <w:pPr>
        <w:ind w:left="720" w:firstLine="720"/>
      </w:pPr>
      <w:r>
        <w:t xml:space="preserve">2007-09 </w:t>
      </w:r>
      <w:r>
        <w:tab/>
        <w:t>MIF Focus Group C</w:t>
      </w:r>
      <w:r w:rsidRPr="00431A14">
        <w:t xml:space="preserve">o-Chair </w:t>
      </w:r>
    </w:p>
    <w:p w14:paraId="7838147F" w14:textId="7BE5ABA7" w:rsidR="00CA28C5" w:rsidRDefault="00035F80" w:rsidP="00264969">
      <w:pPr>
        <w:ind w:left="720" w:firstLine="720"/>
      </w:pPr>
      <w:r>
        <w:t>2001-present</w:t>
      </w:r>
      <w:r>
        <w:tab/>
      </w:r>
      <w:r w:rsidR="00EE6723" w:rsidRPr="00431A14">
        <w:t xml:space="preserve">Research and Theory Section </w:t>
      </w:r>
    </w:p>
    <w:p w14:paraId="1A773484" w14:textId="77777777" w:rsidR="00035F80" w:rsidRDefault="00581C11" w:rsidP="00035F80">
      <w:r>
        <w:tab/>
      </w:r>
      <w:r w:rsidR="00CA28C5">
        <w:tab/>
      </w:r>
      <w:r w:rsidR="00035F80">
        <w:t>2001-present</w:t>
      </w:r>
      <w:r w:rsidR="00035F80">
        <w:tab/>
      </w:r>
      <w:r w:rsidR="00EE6723" w:rsidRPr="00431A14">
        <w:t xml:space="preserve">Men in Families </w:t>
      </w:r>
      <w:r w:rsidR="00035F80">
        <w:t xml:space="preserve">(MIF) </w:t>
      </w:r>
      <w:r w:rsidR="00EE6723" w:rsidRPr="00431A14">
        <w:t xml:space="preserve">Focus Group </w:t>
      </w:r>
    </w:p>
    <w:p w14:paraId="5B4B7326" w14:textId="161F1F94" w:rsidR="00BB509F" w:rsidRDefault="00213766" w:rsidP="00264969">
      <w:r>
        <w:tab/>
      </w:r>
      <w:r>
        <w:tab/>
        <w:t>2001-2012</w:t>
      </w:r>
      <w:r>
        <w:tab/>
      </w:r>
      <w:r w:rsidRPr="00431A14">
        <w:t xml:space="preserve">Students and New Professionals Section </w:t>
      </w:r>
      <w:r w:rsidR="00581C11">
        <w:tab/>
      </w:r>
    </w:p>
    <w:p w14:paraId="63557AB5" w14:textId="77777777" w:rsidR="00B3500D" w:rsidRDefault="00581C11" w:rsidP="00CA28C5">
      <w:r>
        <w:t>2001-present</w:t>
      </w:r>
      <w:r>
        <w:tab/>
      </w:r>
      <w:r w:rsidR="00AD73B3" w:rsidRPr="005A18DC">
        <w:rPr>
          <w:b/>
        </w:rPr>
        <w:t>Theory Construction and</w:t>
      </w:r>
      <w:r w:rsidR="00CA28C5" w:rsidRPr="005A18DC">
        <w:rPr>
          <w:b/>
        </w:rPr>
        <w:t xml:space="preserve"> Research Methodology workshop</w:t>
      </w:r>
      <w:r w:rsidR="00CA28C5">
        <w:t xml:space="preserve"> </w:t>
      </w:r>
      <w:r w:rsidR="00CA28C5">
        <w:tab/>
      </w:r>
      <w:r w:rsidR="00CA28C5">
        <w:tab/>
      </w:r>
      <w:r w:rsidR="00CA28C5">
        <w:tab/>
      </w:r>
      <w:r w:rsidR="00CA28C5">
        <w:tab/>
      </w:r>
      <w:r>
        <w:tab/>
      </w:r>
      <w:r w:rsidR="00B3500D">
        <w:t>2015-present</w:t>
      </w:r>
      <w:r w:rsidR="00B3500D">
        <w:tab/>
        <w:t>Treasurer</w:t>
      </w:r>
    </w:p>
    <w:p w14:paraId="61516B96" w14:textId="77777777" w:rsidR="00CA28C5" w:rsidRPr="00431A14" w:rsidRDefault="00581C11" w:rsidP="00B3500D">
      <w:pPr>
        <w:ind w:left="720" w:firstLine="720"/>
      </w:pPr>
      <w:r>
        <w:lastRenderedPageBreak/>
        <w:t>2012-13</w:t>
      </w:r>
      <w:r>
        <w:tab/>
      </w:r>
      <w:r w:rsidR="00CA28C5">
        <w:t>Program C</w:t>
      </w:r>
      <w:r w:rsidR="00CA28C5" w:rsidRPr="00431A14">
        <w:t>h</w:t>
      </w:r>
      <w:r>
        <w:t>air</w:t>
      </w:r>
    </w:p>
    <w:p w14:paraId="0B9940AC" w14:textId="57D75F46" w:rsidR="00AD73B3" w:rsidRPr="00431A14" w:rsidRDefault="00AD73B3" w:rsidP="00AD73B3">
      <w:r w:rsidRPr="00431A14">
        <w:tab/>
      </w:r>
      <w:r w:rsidR="00581C11">
        <w:tab/>
        <w:t>2011-12</w:t>
      </w:r>
      <w:r w:rsidR="00581C11">
        <w:tab/>
      </w:r>
      <w:r w:rsidR="00CA28C5" w:rsidRPr="00431A14">
        <w:t xml:space="preserve">Program </w:t>
      </w:r>
      <w:r w:rsidR="00CA28C5">
        <w:t>C</w:t>
      </w:r>
      <w:r w:rsidR="00CA28C5" w:rsidRPr="00431A14">
        <w:t>hair</w:t>
      </w:r>
      <w:r w:rsidR="00CA28C5">
        <w:t>-e</w:t>
      </w:r>
      <w:r w:rsidR="00CA28C5" w:rsidRPr="00431A14">
        <w:t xml:space="preserve">lect </w:t>
      </w:r>
    </w:p>
    <w:p w14:paraId="2906B715" w14:textId="191AB339" w:rsidR="002C53DA" w:rsidRDefault="002C53DA" w:rsidP="00DC75C8">
      <w:r>
        <w:t>2008-10,</w:t>
      </w:r>
      <w:r w:rsidRPr="002C53DA">
        <w:rPr>
          <w:b/>
        </w:rPr>
        <w:t xml:space="preserve"> </w:t>
      </w:r>
      <w:r>
        <w:rPr>
          <w:b/>
        </w:rPr>
        <w:tab/>
      </w:r>
      <w:r w:rsidRPr="00917136">
        <w:rPr>
          <w:b/>
        </w:rPr>
        <w:t>International Society of Interpersonal Acceptance and Rejection</w:t>
      </w:r>
    </w:p>
    <w:p w14:paraId="74D01448" w14:textId="332ADB1E" w:rsidR="00DC75C8" w:rsidRDefault="00DC75C8" w:rsidP="00DC75C8">
      <w:r>
        <w:t>2015-2020</w:t>
      </w:r>
      <w:r>
        <w:tab/>
      </w:r>
    </w:p>
    <w:p w14:paraId="212625E8" w14:textId="77777777" w:rsidR="00264969" w:rsidRDefault="00264969" w:rsidP="00DC75C8"/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467A6" w:rsidRPr="005467A6" w14:paraId="5664685A" w14:textId="77777777" w:rsidTr="002C53DA">
        <w:tc>
          <w:tcPr>
            <w:tcW w:w="9350" w:type="dxa"/>
            <w:shd w:val="clear" w:color="auto" w:fill="D9D9D9" w:themeFill="background1" w:themeFillShade="D9"/>
          </w:tcPr>
          <w:p w14:paraId="2E643C27" w14:textId="77777777" w:rsidR="005467A6" w:rsidRPr="005467A6" w:rsidRDefault="005467A6" w:rsidP="005467A6">
            <w:pPr>
              <w:rPr>
                <w:b/>
                <w:bCs/>
                <w:smallCaps/>
              </w:rPr>
            </w:pPr>
            <w:r w:rsidRPr="005467A6">
              <w:rPr>
                <w:b/>
                <w:bCs/>
                <w:smallCaps/>
              </w:rPr>
              <w:t>Service</w:t>
            </w:r>
            <w:r>
              <w:rPr>
                <w:b/>
                <w:bCs/>
                <w:smallCaps/>
              </w:rPr>
              <w:t>-</w:t>
            </w:r>
            <w:r w:rsidRPr="005467A6">
              <w:rPr>
                <w:b/>
                <w:bCs/>
                <w:smallCaps/>
              </w:rPr>
              <w:t xml:space="preserve"> Professional</w:t>
            </w:r>
            <w:r w:rsidRPr="005467A6">
              <w:rPr>
                <w:smallCaps/>
              </w:rPr>
              <w:t xml:space="preserve"> </w:t>
            </w:r>
          </w:p>
        </w:tc>
      </w:tr>
    </w:tbl>
    <w:p w14:paraId="650429C6" w14:textId="77777777" w:rsidR="005467A6" w:rsidRDefault="005467A6" w:rsidP="00CA28C5">
      <w:pPr>
        <w:tabs>
          <w:tab w:val="left" w:pos="-1440"/>
        </w:tabs>
        <w:rPr>
          <w:bCs/>
        </w:rPr>
      </w:pPr>
    </w:p>
    <w:p w14:paraId="07402C6F" w14:textId="29D40F15" w:rsidR="00FA1DC4" w:rsidRPr="00FA1DC4" w:rsidRDefault="00FA1DC4" w:rsidP="00EB78B3">
      <w:pPr>
        <w:tabs>
          <w:tab w:val="left" w:pos="-1440"/>
          <w:tab w:val="left" w:pos="720"/>
          <w:tab w:val="left" w:pos="1440"/>
        </w:tabs>
        <w:rPr>
          <w:bCs/>
          <w:i/>
          <w:iCs/>
        </w:rPr>
      </w:pPr>
      <w:bookmarkStart w:id="31" w:name="_Hlk173756549"/>
      <w:r>
        <w:rPr>
          <w:bCs/>
        </w:rPr>
        <w:t>2024-</w:t>
      </w:r>
      <w:r w:rsidR="005F7790">
        <w:rPr>
          <w:bCs/>
        </w:rPr>
        <w:t>present</w:t>
      </w:r>
      <w:r>
        <w:rPr>
          <w:bCs/>
        </w:rPr>
        <w:tab/>
        <w:t xml:space="preserve">Editorial Board, </w:t>
      </w:r>
      <w:r>
        <w:rPr>
          <w:bCs/>
          <w:i/>
          <w:iCs/>
        </w:rPr>
        <w:t>Journal of Family Psychology</w:t>
      </w:r>
    </w:p>
    <w:p w14:paraId="43D32147" w14:textId="56489E69" w:rsidR="003C33E2" w:rsidRDefault="003C33E2" w:rsidP="00EB78B3">
      <w:pPr>
        <w:tabs>
          <w:tab w:val="left" w:pos="-1440"/>
          <w:tab w:val="left" w:pos="720"/>
          <w:tab w:val="left" w:pos="1440"/>
        </w:tabs>
        <w:rPr>
          <w:bCs/>
        </w:rPr>
      </w:pPr>
      <w:r>
        <w:rPr>
          <w:bCs/>
        </w:rPr>
        <w:t>2023-</w:t>
      </w:r>
      <w:r w:rsidR="005F7790">
        <w:rPr>
          <w:bCs/>
        </w:rPr>
        <w:t>present</w:t>
      </w:r>
      <w:r>
        <w:rPr>
          <w:bCs/>
        </w:rPr>
        <w:tab/>
        <w:t>Member-at-large of NCFR’s Board of Directors, also NCFR Secretary/Treasurer</w:t>
      </w:r>
    </w:p>
    <w:p w14:paraId="0055BB86" w14:textId="6F5FCF99" w:rsidR="003C33E2" w:rsidRDefault="003C33E2" w:rsidP="003C33E2">
      <w:pPr>
        <w:tabs>
          <w:tab w:val="left" w:pos="-1440"/>
          <w:tab w:val="left" w:pos="720"/>
          <w:tab w:val="left" w:pos="1440"/>
        </w:tabs>
        <w:ind w:left="1440" w:hanging="1440"/>
        <w:rPr>
          <w:bCs/>
        </w:rPr>
      </w:pPr>
      <w:r>
        <w:rPr>
          <w:bCs/>
        </w:rPr>
        <w:t xml:space="preserve">  </w:t>
      </w:r>
      <w:r w:rsidR="005F7790">
        <w:rPr>
          <w:bCs/>
        </w:rPr>
        <w:tab/>
      </w:r>
      <w:r>
        <w:rPr>
          <w:bCs/>
        </w:rPr>
        <w:tab/>
        <w:t>and Chair of the Audit Committee</w:t>
      </w:r>
    </w:p>
    <w:p w14:paraId="6BC36C0A" w14:textId="293DD2F7" w:rsidR="006805FC" w:rsidRPr="006805FC" w:rsidRDefault="006805FC" w:rsidP="00EB78B3">
      <w:pPr>
        <w:tabs>
          <w:tab w:val="left" w:pos="-1440"/>
          <w:tab w:val="left" w:pos="720"/>
          <w:tab w:val="left" w:pos="1440"/>
        </w:tabs>
        <w:rPr>
          <w:b/>
          <w:bCs/>
          <w:i/>
        </w:rPr>
      </w:pPr>
      <w:r>
        <w:rPr>
          <w:bCs/>
        </w:rPr>
        <w:t>2016-</w:t>
      </w:r>
      <w:r w:rsidR="00DC75C8">
        <w:rPr>
          <w:bCs/>
        </w:rPr>
        <w:t>2020</w:t>
      </w:r>
      <w:r>
        <w:rPr>
          <w:bCs/>
        </w:rPr>
        <w:tab/>
        <w:t xml:space="preserve">Editorial Board, </w:t>
      </w:r>
      <w:r>
        <w:rPr>
          <w:bCs/>
          <w:i/>
        </w:rPr>
        <w:t>Journal of Child and Family Studies</w:t>
      </w:r>
    </w:p>
    <w:p w14:paraId="4314B70A" w14:textId="380907C7" w:rsidR="00B10F28" w:rsidRPr="00B10F28" w:rsidRDefault="00B10F28" w:rsidP="00EB78B3">
      <w:pPr>
        <w:tabs>
          <w:tab w:val="left" w:pos="-1440"/>
          <w:tab w:val="left" w:pos="720"/>
          <w:tab w:val="left" w:pos="1440"/>
        </w:tabs>
        <w:rPr>
          <w:bCs/>
          <w:i/>
        </w:rPr>
      </w:pPr>
      <w:r>
        <w:rPr>
          <w:bCs/>
        </w:rPr>
        <w:t>2014-</w:t>
      </w:r>
      <w:r w:rsidR="001B2315">
        <w:rPr>
          <w:bCs/>
        </w:rPr>
        <w:t>2022</w:t>
      </w:r>
      <w:r>
        <w:rPr>
          <w:bCs/>
        </w:rPr>
        <w:tab/>
        <w:t xml:space="preserve">Associate Editor, </w:t>
      </w:r>
      <w:r>
        <w:rPr>
          <w:bCs/>
          <w:i/>
        </w:rPr>
        <w:t>Journal of Social and Personal Relationships</w:t>
      </w:r>
    </w:p>
    <w:p w14:paraId="0CBEDAC5" w14:textId="229EE006" w:rsidR="00934F9E" w:rsidRPr="00F1389B" w:rsidRDefault="00934F9E" w:rsidP="00EB78B3">
      <w:pPr>
        <w:tabs>
          <w:tab w:val="left" w:pos="-1440"/>
          <w:tab w:val="left" w:pos="720"/>
          <w:tab w:val="left" w:pos="1440"/>
        </w:tabs>
        <w:rPr>
          <w:bCs/>
        </w:rPr>
      </w:pPr>
      <w:r>
        <w:rPr>
          <w:bCs/>
        </w:rPr>
        <w:t>2012-13</w:t>
      </w:r>
      <w:r>
        <w:rPr>
          <w:bCs/>
        </w:rPr>
        <w:tab/>
      </w:r>
      <w:r w:rsidR="00F1389B">
        <w:rPr>
          <w:bCs/>
          <w:i/>
        </w:rPr>
        <w:t>Journal of Family Theory</w:t>
      </w:r>
      <w:r w:rsidR="00175856">
        <w:rPr>
          <w:bCs/>
          <w:i/>
        </w:rPr>
        <w:t xml:space="preserve"> &amp; R</w:t>
      </w:r>
      <w:r w:rsidR="00F1389B">
        <w:rPr>
          <w:bCs/>
          <w:i/>
        </w:rPr>
        <w:t xml:space="preserve">eview </w:t>
      </w:r>
      <w:r>
        <w:rPr>
          <w:bCs/>
        </w:rPr>
        <w:t xml:space="preserve">Task </w:t>
      </w:r>
      <w:r w:rsidR="005A6AB4">
        <w:rPr>
          <w:bCs/>
        </w:rPr>
        <w:t>F</w:t>
      </w:r>
      <w:r>
        <w:rPr>
          <w:bCs/>
        </w:rPr>
        <w:t xml:space="preserve">orce, appointed by NCFR Board </w:t>
      </w:r>
      <w:r w:rsidR="00F1389B">
        <w:rPr>
          <w:bCs/>
        </w:rPr>
        <w:t xml:space="preserve">to </w:t>
      </w:r>
      <w:r w:rsidR="00F1389B">
        <w:rPr>
          <w:bCs/>
        </w:rPr>
        <w:tab/>
      </w:r>
      <w:r w:rsidR="00F1389B">
        <w:rPr>
          <w:bCs/>
        </w:rPr>
        <w:tab/>
      </w:r>
      <w:r w:rsidR="00F1389B">
        <w:rPr>
          <w:bCs/>
        </w:rPr>
        <w:tab/>
        <w:t>determin</w:t>
      </w:r>
      <w:r w:rsidR="005A6AB4">
        <w:rPr>
          <w:bCs/>
        </w:rPr>
        <w:t>e</w:t>
      </w:r>
      <w:r w:rsidR="00F1389B">
        <w:rPr>
          <w:bCs/>
        </w:rPr>
        <w:t xml:space="preserve"> qualities</w:t>
      </w:r>
      <w:r w:rsidR="00B477A3">
        <w:rPr>
          <w:bCs/>
        </w:rPr>
        <w:t>/strengths</w:t>
      </w:r>
      <w:r w:rsidR="00F1389B">
        <w:rPr>
          <w:bCs/>
        </w:rPr>
        <w:t xml:space="preserve"> that should be sought in the new </w:t>
      </w:r>
      <w:r w:rsidR="00F1389B">
        <w:rPr>
          <w:bCs/>
          <w:i/>
        </w:rPr>
        <w:t xml:space="preserve">JFTR </w:t>
      </w:r>
      <w:r w:rsidR="00F1389B">
        <w:rPr>
          <w:bCs/>
        </w:rPr>
        <w:t>Editor</w:t>
      </w:r>
    </w:p>
    <w:p w14:paraId="10DB6CC5" w14:textId="2A99C1EC" w:rsidR="00AF7C9D" w:rsidRPr="00431A14" w:rsidRDefault="00D94B3A" w:rsidP="00EB78B3">
      <w:pPr>
        <w:tabs>
          <w:tab w:val="left" w:pos="-1440"/>
          <w:tab w:val="left" w:pos="720"/>
          <w:tab w:val="left" w:pos="1440"/>
        </w:tabs>
        <w:rPr>
          <w:bCs/>
        </w:rPr>
      </w:pPr>
      <w:r>
        <w:rPr>
          <w:bCs/>
        </w:rPr>
        <w:t>2010-</w:t>
      </w:r>
      <w:r w:rsidR="000F6A00">
        <w:rPr>
          <w:bCs/>
        </w:rPr>
        <w:t>2018</w:t>
      </w:r>
      <w:r>
        <w:rPr>
          <w:bCs/>
        </w:rPr>
        <w:tab/>
      </w:r>
      <w:r w:rsidR="00EB78B3">
        <w:rPr>
          <w:bCs/>
        </w:rPr>
        <w:t>S</w:t>
      </w:r>
      <w:r w:rsidR="009B732F" w:rsidRPr="00431A14">
        <w:rPr>
          <w:bCs/>
        </w:rPr>
        <w:t>tate coordinator,</w:t>
      </w:r>
      <w:r w:rsidR="00CE1693" w:rsidRPr="00431A14">
        <w:rPr>
          <w:bCs/>
        </w:rPr>
        <w:t xml:space="preserve"> certified </w:t>
      </w:r>
      <w:r w:rsidR="00AF7C9D" w:rsidRPr="00431A14">
        <w:rPr>
          <w:bCs/>
        </w:rPr>
        <w:t>facilitator</w:t>
      </w:r>
      <w:r w:rsidR="00375D38">
        <w:rPr>
          <w:bCs/>
        </w:rPr>
        <w:t>,</w:t>
      </w:r>
      <w:r w:rsidR="00AF7C9D" w:rsidRPr="00431A14">
        <w:rPr>
          <w:bCs/>
        </w:rPr>
        <w:t xml:space="preserve"> and </w:t>
      </w:r>
      <w:r w:rsidR="00CE1693" w:rsidRPr="00431A14">
        <w:rPr>
          <w:bCs/>
        </w:rPr>
        <w:t xml:space="preserve">certified </w:t>
      </w:r>
      <w:r w:rsidR="00AF7C9D" w:rsidRPr="00431A14">
        <w:rPr>
          <w:bCs/>
        </w:rPr>
        <w:t>facilitator-trainer,</w:t>
      </w:r>
      <w:r w:rsidR="00EB78B3" w:rsidRPr="00EB78B3">
        <w:rPr>
          <w:bCs/>
        </w:rPr>
        <w:t xml:space="preserve"> </w:t>
      </w:r>
      <w:r w:rsidR="00EB78B3">
        <w:rPr>
          <w:bCs/>
        </w:rPr>
        <w:t xml:space="preserve">ACT </w:t>
      </w:r>
      <w:r w:rsidR="00EB78B3">
        <w:rPr>
          <w:bCs/>
        </w:rPr>
        <w:tab/>
      </w:r>
      <w:r w:rsidR="00EB78B3">
        <w:rPr>
          <w:bCs/>
        </w:rPr>
        <w:tab/>
      </w:r>
      <w:r w:rsidR="00EB78B3">
        <w:rPr>
          <w:bCs/>
        </w:rPr>
        <w:tab/>
        <w:t>Raising Safe Kids program</w:t>
      </w:r>
    </w:p>
    <w:p w14:paraId="0CA6D3A2" w14:textId="77777777" w:rsidR="00BB509F" w:rsidRDefault="00D94B3A" w:rsidP="00EB78B3">
      <w:pPr>
        <w:tabs>
          <w:tab w:val="left" w:pos="-1440"/>
          <w:tab w:val="left" w:pos="720"/>
          <w:tab w:val="left" w:pos="1440"/>
        </w:tabs>
        <w:rPr>
          <w:bCs/>
        </w:rPr>
      </w:pPr>
      <w:r>
        <w:rPr>
          <w:bCs/>
        </w:rPr>
        <w:t>2010-12</w:t>
      </w:r>
      <w:r w:rsidR="00BB509F">
        <w:rPr>
          <w:bCs/>
        </w:rPr>
        <w:t xml:space="preserve">, </w:t>
      </w:r>
    </w:p>
    <w:p w14:paraId="4CE873B1" w14:textId="7379F3A5" w:rsidR="00AF7C9D" w:rsidRPr="00431A14" w:rsidRDefault="00BB509F" w:rsidP="00EB78B3">
      <w:pPr>
        <w:tabs>
          <w:tab w:val="left" w:pos="-1440"/>
          <w:tab w:val="left" w:pos="720"/>
          <w:tab w:val="left" w:pos="1440"/>
        </w:tabs>
        <w:rPr>
          <w:bCs/>
        </w:rPr>
      </w:pPr>
      <w:r>
        <w:rPr>
          <w:bCs/>
        </w:rPr>
        <w:t xml:space="preserve"> 2019-</w:t>
      </w:r>
      <w:r w:rsidR="00D61AEE">
        <w:rPr>
          <w:bCs/>
        </w:rPr>
        <w:t>2022</w:t>
      </w:r>
      <w:r w:rsidR="00D94B3A">
        <w:rPr>
          <w:bCs/>
        </w:rPr>
        <w:tab/>
      </w:r>
      <w:r w:rsidR="00AF7C9D" w:rsidRPr="00431A14">
        <w:rPr>
          <w:bCs/>
        </w:rPr>
        <w:t>Principal investigator/faculty sponsor</w:t>
      </w:r>
      <w:r w:rsidR="00D94B3A">
        <w:rPr>
          <w:bCs/>
        </w:rPr>
        <w:t xml:space="preserve"> </w:t>
      </w:r>
      <w:r w:rsidR="00EB78B3">
        <w:rPr>
          <w:bCs/>
        </w:rPr>
        <w:t>Parent Edu</w:t>
      </w:r>
      <w:r w:rsidR="00AA2F33">
        <w:rPr>
          <w:bCs/>
        </w:rPr>
        <w:t>cation Program</w:t>
      </w:r>
      <w:r w:rsidR="00D94B3A">
        <w:rPr>
          <w:bCs/>
        </w:rPr>
        <w:t xml:space="preserve"> </w:t>
      </w:r>
    </w:p>
    <w:p w14:paraId="0CAB3B00" w14:textId="0BCDDAEA" w:rsidR="00EB78B3" w:rsidRDefault="00EB78B3" w:rsidP="00EB78B3">
      <w:pPr>
        <w:tabs>
          <w:tab w:val="left" w:pos="-1440"/>
          <w:tab w:val="left" w:pos="720"/>
          <w:tab w:val="left" w:pos="1440"/>
        </w:tabs>
        <w:ind w:left="2160" w:hanging="2160"/>
        <w:rPr>
          <w:bCs/>
          <w:i/>
        </w:rPr>
      </w:pPr>
      <w:r>
        <w:rPr>
          <w:bCs/>
        </w:rPr>
        <w:t>2010-present</w:t>
      </w:r>
      <w:r>
        <w:rPr>
          <w:bCs/>
        </w:rPr>
        <w:tab/>
      </w:r>
      <w:r w:rsidR="00406E29" w:rsidRPr="00431A14">
        <w:rPr>
          <w:bCs/>
        </w:rPr>
        <w:t xml:space="preserve">Editorial Board, </w:t>
      </w:r>
      <w:r w:rsidR="00406E29" w:rsidRPr="00431A14">
        <w:rPr>
          <w:bCs/>
          <w:i/>
        </w:rPr>
        <w:t xml:space="preserve">Journal of Family Theory </w:t>
      </w:r>
      <w:r w:rsidR="00175856">
        <w:rPr>
          <w:bCs/>
          <w:i/>
        </w:rPr>
        <w:t xml:space="preserve">&amp; </w:t>
      </w:r>
      <w:r w:rsidR="00406E29" w:rsidRPr="00431A14">
        <w:rPr>
          <w:bCs/>
          <w:i/>
        </w:rPr>
        <w:t>Review</w:t>
      </w:r>
      <w:r w:rsidR="00CA28C5">
        <w:rPr>
          <w:bCs/>
          <w:i/>
        </w:rPr>
        <w:tab/>
      </w:r>
      <w:r w:rsidR="00CA28C5">
        <w:rPr>
          <w:bCs/>
          <w:i/>
        </w:rPr>
        <w:tab/>
      </w:r>
    </w:p>
    <w:p w14:paraId="20031F7B" w14:textId="77777777" w:rsidR="00C04FFD" w:rsidRPr="00CA28C5" w:rsidRDefault="00EB78B3" w:rsidP="00EB78B3">
      <w:pPr>
        <w:tabs>
          <w:tab w:val="left" w:pos="-1440"/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2009-12</w:t>
      </w:r>
      <w:r>
        <w:rPr>
          <w:bCs/>
        </w:rPr>
        <w:tab/>
      </w:r>
      <w:r w:rsidR="00C04FFD" w:rsidRPr="00431A14">
        <w:rPr>
          <w:bCs/>
        </w:rPr>
        <w:t xml:space="preserve">Associate Editor, </w:t>
      </w:r>
      <w:r w:rsidR="00C04FFD" w:rsidRPr="00431A14">
        <w:rPr>
          <w:bCs/>
          <w:i/>
        </w:rPr>
        <w:t>Fathering</w:t>
      </w:r>
    </w:p>
    <w:bookmarkEnd w:id="31"/>
    <w:p w14:paraId="058D4F06" w14:textId="77777777" w:rsidR="00CD5060" w:rsidRPr="00FD16AE" w:rsidRDefault="00CD5060" w:rsidP="00EB78B3">
      <w:pPr>
        <w:tabs>
          <w:tab w:val="left" w:pos="-1440"/>
          <w:tab w:val="left" w:pos="720"/>
          <w:tab w:val="left" w:pos="1440"/>
        </w:tabs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467A6" w:rsidRPr="005467A6" w14:paraId="1354E33E" w14:textId="77777777" w:rsidTr="005467A6">
        <w:tc>
          <w:tcPr>
            <w:tcW w:w="9576" w:type="dxa"/>
            <w:shd w:val="clear" w:color="auto" w:fill="D9D9D9" w:themeFill="background1" w:themeFillShade="D9"/>
          </w:tcPr>
          <w:p w14:paraId="191D47B6" w14:textId="7272DC7D" w:rsidR="005467A6" w:rsidRPr="005467A6" w:rsidRDefault="005467A6" w:rsidP="005467A6">
            <w:pPr>
              <w:rPr>
                <w:b/>
                <w:bCs/>
                <w:smallCaps/>
              </w:rPr>
            </w:pPr>
            <w:r w:rsidRPr="005467A6">
              <w:rPr>
                <w:b/>
                <w:bCs/>
                <w:smallCaps/>
              </w:rPr>
              <w:t>Service</w:t>
            </w:r>
            <w:r>
              <w:rPr>
                <w:b/>
                <w:bCs/>
                <w:smallCaps/>
              </w:rPr>
              <w:t xml:space="preserve"> </w:t>
            </w:r>
            <w:r>
              <w:rPr>
                <w:smallCaps/>
              </w:rPr>
              <w:t>-</w:t>
            </w:r>
            <w:r w:rsidRPr="005467A6">
              <w:rPr>
                <w:b/>
                <w:smallCaps/>
              </w:rPr>
              <w:t xml:space="preserve"> University</w:t>
            </w:r>
          </w:p>
        </w:tc>
      </w:tr>
    </w:tbl>
    <w:p w14:paraId="3A9E77FF" w14:textId="77777777" w:rsidR="005467A6" w:rsidRDefault="005467A6">
      <w:pPr>
        <w:rPr>
          <w:bCs/>
        </w:rPr>
      </w:pPr>
    </w:p>
    <w:p w14:paraId="78DBF680" w14:textId="4A705467" w:rsidR="00DA2CF5" w:rsidRDefault="00DA2CF5">
      <w:pPr>
        <w:rPr>
          <w:bCs/>
        </w:rPr>
      </w:pPr>
      <w:r>
        <w:rPr>
          <w:bCs/>
        </w:rPr>
        <w:t>2019-present</w:t>
      </w:r>
      <w:r>
        <w:rPr>
          <w:bCs/>
        </w:rPr>
        <w:tab/>
        <w:t>CLAS Representative to Education Abroad Advisory Committee</w:t>
      </w:r>
    </w:p>
    <w:p w14:paraId="6C6E4D7F" w14:textId="67CB2F21" w:rsidR="0081042E" w:rsidRDefault="0081042E">
      <w:pPr>
        <w:rPr>
          <w:bCs/>
        </w:rPr>
      </w:pPr>
      <w:r>
        <w:rPr>
          <w:bCs/>
        </w:rPr>
        <w:t>201</w:t>
      </w:r>
      <w:r w:rsidR="00D20ECE">
        <w:rPr>
          <w:bCs/>
        </w:rPr>
        <w:t>5</w:t>
      </w:r>
      <w:r>
        <w:rPr>
          <w:bCs/>
        </w:rPr>
        <w:t>-</w:t>
      </w:r>
      <w:r w:rsidR="00320F18">
        <w:rPr>
          <w:bCs/>
        </w:rPr>
        <w:t>2020</w:t>
      </w:r>
      <w:r>
        <w:rPr>
          <w:bCs/>
        </w:rPr>
        <w:tab/>
        <w:t>CLAS Courses and Curricula committee, departmental representative</w:t>
      </w:r>
    </w:p>
    <w:p w14:paraId="5E9FF580" w14:textId="77777777" w:rsidR="00123201" w:rsidRDefault="00123201">
      <w:pPr>
        <w:rPr>
          <w:bCs/>
        </w:rPr>
      </w:pPr>
      <w:r>
        <w:rPr>
          <w:bCs/>
        </w:rPr>
        <w:t>2014-17</w:t>
      </w:r>
      <w:r>
        <w:rPr>
          <w:bCs/>
        </w:rPr>
        <w:tab/>
        <w:t>UConn Graduate Faculty Council, departmental representative</w:t>
      </w:r>
    </w:p>
    <w:p w14:paraId="399A0CC9" w14:textId="77777777" w:rsidR="00A21022" w:rsidRPr="00431A14" w:rsidRDefault="00C372FF">
      <w:pPr>
        <w:rPr>
          <w:bCs/>
        </w:rPr>
      </w:pPr>
      <w:r>
        <w:rPr>
          <w:bCs/>
        </w:rPr>
        <w:t>2012</w:t>
      </w:r>
      <w:r>
        <w:rPr>
          <w:bCs/>
        </w:rPr>
        <w:tab/>
      </w:r>
      <w:r>
        <w:rPr>
          <w:bCs/>
        </w:rPr>
        <w:tab/>
      </w:r>
      <w:r w:rsidR="00CD5060">
        <w:rPr>
          <w:bCs/>
        </w:rPr>
        <w:t xml:space="preserve">UConn </w:t>
      </w:r>
      <w:r w:rsidR="00A21022" w:rsidRPr="00431A14">
        <w:rPr>
          <w:bCs/>
        </w:rPr>
        <w:t>Search committee – Institute of Teac</w:t>
      </w:r>
      <w:r w:rsidR="00B86FC9">
        <w:rPr>
          <w:bCs/>
        </w:rPr>
        <w:t xml:space="preserve">hing and Learning, search for </w:t>
      </w:r>
      <w:r w:rsidR="00CD5060">
        <w:rPr>
          <w:bCs/>
        </w:rPr>
        <w:tab/>
      </w:r>
      <w:r w:rsidR="00CD5060">
        <w:rPr>
          <w:bCs/>
        </w:rPr>
        <w:tab/>
      </w:r>
      <w:r w:rsidR="00CD5060">
        <w:rPr>
          <w:bCs/>
        </w:rPr>
        <w:tab/>
      </w:r>
      <w:r w:rsidR="00CD5060">
        <w:rPr>
          <w:bCs/>
        </w:rPr>
        <w:tab/>
      </w:r>
      <w:r w:rsidR="00586701">
        <w:rPr>
          <w:bCs/>
        </w:rPr>
        <w:t xml:space="preserve">     </w:t>
      </w:r>
      <w:r w:rsidR="00A21022" w:rsidRPr="00431A14">
        <w:rPr>
          <w:bCs/>
        </w:rPr>
        <w:t>Instructional Design and Development position</w:t>
      </w:r>
    </w:p>
    <w:p w14:paraId="79284E97" w14:textId="77777777" w:rsidR="00EE6723" w:rsidRPr="00431A14" w:rsidRDefault="00EE6723">
      <w:pPr>
        <w:rPr>
          <w:b/>
          <w:bCs/>
          <w:smallCaps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467A6" w:rsidRPr="005467A6" w14:paraId="55C2C4F4" w14:textId="77777777" w:rsidTr="005467A6">
        <w:tc>
          <w:tcPr>
            <w:tcW w:w="9576" w:type="dxa"/>
            <w:shd w:val="clear" w:color="auto" w:fill="D9D9D9" w:themeFill="background1" w:themeFillShade="D9"/>
          </w:tcPr>
          <w:p w14:paraId="1A5BFB42" w14:textId="77777777" w:rsidR="005467A6" w:rsidRPr="005467A6" w:rsidRDefault="005467A6" w:rsidP="005467A6">
            <w:pPr>
              <w:rPr>
                <w:b/>
                <w:bCs/>
              </w:rPr>
            </w:pPr>
            <w:r w:rsidRPr="005467A6">
              <w:rPr>
                <w:b/>
                <w:bCs/>
                <w:smallCaps/>
              </w:rPr>
              <w:t>Service</w:t>
            </w:r>
            <w:r>
              <w:rPr>
                <w:b/>
                <w:bCs/>
                <w:smallCaps/>
              </w:rPr>
              <w:t xml:space="preserve"> - </w:t>
            </w:r>
            <w:r w:rsidRPr="005467A6">
              <w:rPr>
                <w:b/>
                <w:bCs/>
                <w:smallCaps/>
              </w:rPr>
              <w:t>Departmental</w:t>
            </w:r>
          </w:p>
        </w:tc>
      </w:tr>
    </w:tbl>
    <w:p w14:paraId="2C0AA467" w14:textId="77777777" w:rsidR="00917136" w:rsidRDefault="00917136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 xml:space="preserve"> </w:t>
      </w:r>
    </w:p>
    <w:p w14:paraId="659AA16F" w14:textId="776C6DA7" w:rsidR="00E35931" w:rsidRDefault="00E35931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2022-present</w:t>
      </w:r>
      <w:r>
        <w:rPr>
          <w:bCs/>
        </w:rPr>
        <w:tab/>
        <w:t>Member, HDFS Assessment Committee</w:t>
      </w:r>
    </w:p>
    <w:p w14:paraId="36CFBDD5" w14:textId="584FB1FD" w:rsidR="00E61904" w:rsidRDefault="00E61904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2022-2023</w:t>
      </w:r>
      <w:r>
        <w:rPr>
          <w:bCs/>
        </w:rPr>
        <w:tab/>
        <w:t>Member, HDFS Search Committee – Assistant Professor with a focus on Latinx</w:t>
      </w:r>
      <w:r w:rsidR="006E33F8">
        <w:rPr>
          <w:bCs/>
        </w:rPr>
        <w:t xml:space="preserve"> </w:t>
      </w:r>
      <w:r>
        <w:rPr>
          <w:bCs/>
        </w:rPr>
        <w:t>families</w:t>
      </w:r>
    </w:p>
    <w:p w14:paraId="1EDFAC92" w14:textId="62C4C58D" w:rsidR="00894B8D" w:rsidRPr="00894B8D" w:rsidRDefault="00894B8D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2021-2022</w:t>
      </w:r>
      <w:r>
        <w:rPr>
          <w:bCs/>
        </w:rPr>
        <w:tab/>
        <w:t xml:space="preserve">Chair, HDFS Search Committee – Assistant Professor with a focus on Black </w:t>
      </w:r>
      <w:r w:rsidR="00E61904">
        <w:rPr>
          <w:bCs/>
        </w:rPr>
        <w:t>f</w:t>
      </w:r>
      <w:r>
        <w:rPr>
          <w:bCs/>
        </w:rPr>
        <w:t>amilies</w:t>
      </w:r>
    </w:p>
    <w:p w14:paraId="3246C7E6" w14:textId="15ADC14D" w:rsidR="00C366BB" w:rsidRDefault="00C366BB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2020-2021</w:t>
      </w:r>
      <w:r>
        <w:rPr>
          <w:bCs/>
        </w:rPr>
        <w:tab/>
      </w:r>
      <w:r w:rsidR="005535F6">
        <w:rPr>
          <w:bCs/>
        </w:rPr>
        <w:t xml:space="preserve">Founder and </w:t>
      </w:r>
      <w:r>
        <w:rPr>
          <w:bCs/>
        </w:rPr>
        <w:t>Co-Chair HDFS Diversity, Equity, and Inclusion committee</w:t>
      </w:r>
    </w:p>
    <w:p w14:paraId="7780C105" w14:textId="07C542E9" w:rsidR="00FF7424" w:rsidRDefault="00FF7424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2019-2020</w:t>
      </w:r>
      <w:r>
        <w:rPr>
          <w:bCs/>
        </w:rPr>
        <w:tab/>
        <w:t>Chair, HDFS Search Committee – Director of ECS program</w:t>
      </w:r>
    </w:p>
    <w:p w14:paraId="2F51BC24" w14:textId="335FA66F" w:rsidR="0081042E" w:rsidRDefault="0081042E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201</w:t>
      </w:r>
      <w:r w:rsidR="00D20ECE">
        <w:rPr>
          <w:bCs/>
        </w:rPr>
        <w:t>5</w:t>
      </w:r>
      <w:r>
        <w:rPr>
          <w:bCs/>
        </w:rPr>
        <w:t>-</w:t>
      </w:r>
      <w:r w:rsidR="00DC75C8">
        <w:rPr>
          <w:bCs/>
        </w:rPr>
        <w:t>2020</w:t>
      </w:r>
      <w:r>
        <w:rPr>
          <w:bCs/>
        </w:rPr>
        <w:tab/>
        <w:t>Associate Department Head for Undergraduate Studies</w:t>
      </w:r>
    </w:p>
    <w:p w14:paraId="45678757" w14:textId="66160B32" w:rsidR="009539D3" w:rsidRDefault="009539D3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2012-</w:t>
      </w:r>
      <w:r w:rsidR="00DC75C8">
        <w:rPr>
          <w:bCs/>
        </w:rPr>
        <w:t>2020</w:t>
      </w:r>
      <w:r>
        <w:rPr>
          <w:bCs/>
        </w:rPr>
        <w:tab/>
        <w:t>Director of the HDFS Undergraduate Honors Program</w:t>
      </w:r>
    </w:p>
    <w:p w14:paraId="5749D31D" w14:textId="4634F0FA" w:rsidR="00264969" w:rsidRDefault="003422FA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2012-1</w:t>
      </w:r>
      <w:r w:rsidR="00195B35">
        <w:rPr>
          <w:bCs/>
        </w:rPr>
        <w:t>6</w:t>
      </w:r>
      <w:r w:rsidR="00264969">
        <w:rPr>
          <w:bCs/>
        </w:rPr>
        <w:t>,</w:t>
      </w:r>
    </w:p>
    <w:p w14:paraId="6DAB77CF" w14:textId="3FD51826" w:rsidR="003422FA" w:rsidRDefault="00264969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 xml:space="preserve">   2023-24</w:t>
      </w:r>
      <w:r w:rsidR="003422FA">
        <w:rPr>
          <w:bCs/>
        </w:rPr>
        <w:tab/>
      </w:r>
      <w:r w:rsidR="002543A1" w:rsidRPr="00431A14">
        <w:rPr>
          <w:bCs/>
        </w:rPr>
        <w:t>Merit Review Committee</w:t>
      </w:r>
    </w:p>
    <w:p w14:paraId="072D896A" w14:textId="77777777" w:rsidR="00264969" w:rsidRDefault="003422FA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ab/>
      </w:r>
      <w:r>
        <w:rPr>
          <w:bCs/>
        </w:rPr>
        <w:tab/>
      </w:r>
      <w:r w:rsidR="004F6792">
        <w:rPr>
          <w:bCs/>
        </w:rPr>
        <w:t>2013</w:t>
      </w:r>
      <w:r w:rsidR="00204FB8">
        <w:rPr>
          <w:bCs/>
        </w:rPr>
        <w:t>, 2014</w:t>
      </w:r>
      <w:r w:rsidR="004F6792">
        <w:rPr>
          <w:bCs/>
        </w:rPr>
        <w:t xml:space="preserve"> - </w:t>
      </w:r>
      <w:r>
        <w:rPr>
          <w:bCs/>
        </w:rPr>
        <w:t xml:space="preserve">MRC </w:t>
      </w:r>
      <w:r w:rsidR="006743CE">
        <w:rPr>
          <w:bCs/>
        </w:rPr>
        <w:t>Chair</w:t>
      </w:r>
    </w:p>
    <w:p w14:paraId="66202C05" w14:textId="64FB33FA" w:rsidR="002543A1" w:rsidRPr="00431A14" w:rsidRDefault="00264969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ab/>
      </w:r>
      <w:r>
        <w:rPr>
          <w:bCs/>
        </w:rPr>
        <w:tab/>
        <w:t>2023-24 – MRC Chair</w:t>
      </w:r>
      <w:r w:rsidR="006743CE">
        <w:rPr>
          <w:bCs/>
        </w:rPr>
        <w:t xml:space="preserve"> </w:t>
      </w:r>
    </w:p>
    <w:p w14:paraId="7B45A457" w14:textId="77777777" w:rsidR="002543A1" w:rsidRPr="00431A14" w:rsidRDefault="003422FA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2011-</w:t>
      </w:r>
      <w:r w:rsidR="008B6B6B">
        <w:rPr>
          <w:bCs/>
        </w:rPr>
        <w:t>2015</w:t>
      </w:r>
      <w:r>
        <w:rPr>
          <w:bCs/>
        </w:rPr>
        <w:tab/>
      </w:r>
      <w:r w:rsidR="002543A1" w:rsidRPr="00431A14">
        <w:rPr>
          <w:bCs/>
        </w:rPr>
        <w:t>Committee to review writing intensive course assessment procedures</w:t>
      </w:r>
    </w:p>
    <w:p w14:paraId="5D352880" w14:textId="77777777" w:rsidR="00561C14" w:rsidRPr="00431A14" w:rsidRDefault="003422FA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t>2008-10</w:t>
      </w:r>
      <w:r>
        <w:rPr>
          <w:bCs/>
        </w:rPr>
        <w:tab/>
      </w:r>
      <w:r w:rsidR="00BB3101">
        <w:rPr>
          <w:bCs/>
        </w:rPr>
        <w:t>F</w:t>
      </w:r>
      <w:r w:rsidR="00561C14" w:rsidRPr="00431A14">
        <w:rPr>
          <w:bCs/>
        </w:rPr>
        <w:t>aculty advisor, Family Studies Undergraduate Committee</w:t>
      </w:r>
    </w:p>
    <w:p w14:paraId="5B5F8F5D" w14:textId="77777777" w:rsidR="00EE6723" w:rsidRPr="00431A14" w:rsidRDefault="003422FA" w:rsidP="003422FA">
      <w:pPr>
        <w:tabs>
          <w:tab w:val="left" w:pos="720"/>
          <w:tab w:val="left" w:pos="1440"/>
        </w:tabs>
        <w:ind w:left="2160" w:hanging="2160"/>
        <w:rPr>
          <w:bCs/>
        </w:rPr>
      </w:pPr>
      <w:r>
        <w:rPr>
          <w:bCs/>
        </w:rPr>
        <w:lastRenderedPageBreak/>
        <w:t>2007-08</w:t>
      </w:r>
      <w:r>
        <w:rPr>
          <w:bCs/>
        </w:rPr>
        <w:tab/>
      </w:r>
      <w:r w:rsidR="00BB3101">
        <w:rPr>
          <w:bCs/>
        </w:rPr>
        <w:t>M</w:t>
      </w:r>
      <w:r w:rsidR="00EE6723" w:rsidRPr="00431A14">
        <w:rPr>
          <w:bCs/>
        </w:rPr>
        <w:t>erit System Review Committee, UConn</w:t>
      </w:r>
    </w:p>
    <w:p w14:paraId="34A13701" w14:textId="08DE20F4" w:rsidR="00EE6723" w:rsidRPr="00320F18" w:rsidRDefault="003422FA" w:rsidP="003422FA">
      <w:pPr>
        <w:tabs>
          <w:tab w:val="left" w:pos="720"/>
          <w:tab w:val="left" w:pos="1440"/>
        </w:tabs>
        <w:rPr>
          <w:bCs/>
        </w:rPr>
      </w:pPr>
      <w:r>
        <w:rPr>
          <w:bCs/>
        </w:rPr>
        <w:t>2005-06</w:t>
      </w:r>
      <w:r>
        <w:rPr>
          <w:bCs/>
        </w:rPr>
        <w:tab/>
      </w:r>
      <w:r w:rsidR="00EE6723" w:rsidRPr="00431A14">
        <w:rPr>
          <w:bCs/>
        </w:rPr>
        <w:t>Southeastern Symposium on Human Development - Co-chair of 2006 conference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EE6723" w:rsidRPr="00431A14">
        <w:rPr>
          <w:bCs/>
        </w:rPr>
        <w:t>planning committee (conference hosted by UNCG</w:t>
      </w:r>
      <w:r>
        <w:rPr>
          <w:bCs/>
        </w:rPr>
        <w:t>)</w:t>
      </w:r>
    </w:p>
    <w:p w14:paraId="27C7F3A3" w14:textId="77777777" w:rsidR="002462BC" w:rsidRPr="00431A14" w:rsidRDefault="002462BC" w:rsidP="003422FA">
      <w:pPr>
        <w:tabs>
          <w:tab w:val="left" w:pos="720"/>
          <w:tab w:val="left" w:pos="1440"/>
        </w:tabs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5467A6" w:rsidRPr="005467A6" w14:paraId="245265BF" w14:textId="77777777" w:rsidTr="005467A6">
        <w:tc>
          <w:tcPr>
            <w:tcW w:w="9576" w:type="dxa"/>
            <w:shd w:val="clear" w:color="auto" w:fill="D9D9D9" w:themeFill="background1" w:themeFillShade="D9"/>
          </w:tcPr>
          <w:p w14:paraId="3CDA78A0" w14:textId="77777777" w:rsidR="005467A6" w:rsidRPr="005467A6" w:rsidRDefault="005467A6" w:rsidP="005467A6">
            <w:pPr>
              <w:rPr>
                <w:b/>
              </w:rPr>
            </w:pPr>
            <w:r w:rsidRPr="005467A6">
              <w:rPr>
                <w:b/>
                <w:bCs/>
                <w:smallCaps/>
              </w:rPr>
              <w:t>Service</w:t>
            </w:r>
            <w:r>
              <w:rPr>
                <w:b/>
                <w:bCs/>
                <w:smallCaps/>
              </w:rPr>
              <w:t xml:space="preserve"> </w:t>
            </w:r>
            <w:r w:rsidR="003422FA">
              <w:rPr>
                <w:b/>
                <w:bCs/>
                <w:smallCaps/>
              </w:rPr>
              <w:t>–</w:t>
            </w:r>
            <w:r>
              <w:rPr>
                <w:b/>
                <w:smallCaps/>
              </w:rPr>
              <w:t xml:space="preserve"> </w:t>
            </w:r>
            <w:r w:rsidRPr="005467A6">
              <w:rPr>
                <w:b/>
                <w:smallCaps/>
              </w:rPr>
              <w:t>Community</w:t>
            </w:r>
          </w:p>
        </w:tc>
      </w:tr>
    </w:tbl>
    <w:p w14:paraId="08161F24" w14:textId="77777777" w:rsidR="00A611BA" w:rsidRDefault="00A611BA"/>
    <w:p w14:paraId="63AC1207" w14:textId="455140D7" w:rsidR="00DA2CF5" w:rsidRDefault="00DA2CF5">
      <w:bookmarkStart w:id="32" w:name="_Hlk173756638"/>
      <w:bookmarkStart w:id="33" w:name="_Hlk173826277"/>
      <w:r>
        <w:t>2019-present</w:t>
      </w:r>
      <w:r>
        <w:tab/>
      </w:r>
      <w:r w:rsidR="006B6E17">
        <w:t>Judicially appointed r</w:t>
      </w:r>
      <w:r>
        <w:t xml:space="preserve">epresentative to state Parent Education Advisory board </w:t>
      </w:r>
    </w:p>
    <w:p w14:paraId="1DBCDBB0" w14:textId="13B91434" w:rsidR="00DC75C8" w:rsidRDefault="00DC75C8">
      <w:r>
        <w:t>2019-present</w:t>
      </w:r>
      <w:r>
        <w:tab/>
        <w:t>Member, Connecticut Fatherhood Initiative advisory council</w:t>
      </w:r>
    </w:p>
    <w:p w14:paraId="3616A414" w14:textId="4ED37779" w:rsidR="00894B8D" w:rsidRDefault="00894B8D" w:rsidP="00894B8D">
      <w:pPr>
        <w:ind w:left="1440"/>
      </w:pPr>
      <w:r>
        <w:t>2022 – present: Member, Domain III (Youth prepared to be responsible parents) committee</w:t>
      </w:r>
    </w:p>
    <w:p w14:paraId="3E48C3A4" w14:textId="49AF56DA" w:rsidR="00DC75C8" w:rsidRDefault="00DC75C8" w:rsidP="00E61904">
      <w:pPr>
        <w:ind w:left="1440"/>
      </w:pPr>
      <w:r>
        <w:t>2021 – present: Member, Domain V (Policy initiatives</w:t>
      </w:r>
      <w:r w:rsidR="00E61904">
        <w:t xml:space="preserve"> and public awareness</w:t>
      </w:r>
      <w:r>
        <w:t>)</w:t>
      </w:r>
      <w:r w:rsidRPr="00DC75C8">
        <w:t xml:space="preserve"> </w:t>
      </w:r>
      <w:r>
        <w:t>committee</w:t>
      </w:r>
    </w:p>
    <w:p w14:paraId="03552E87" w14:textId="02458D08" w:rsidR="00DC75C8" w:rsidRDefault="00DC75C8">
      <w:r>
        <w:tab/>
      </w:r>
      <w:r>
        <w:tab/>
        <w:t xml:space="preserve">2021 – present: Chair, Data development subcommittee </w:t>
      </w:r>
    </w:p>
    <w:bookmarkEnd w:id="32"/>
    <w:p w14:paraId="53B557E2" w14:textId="76B87712" w:rsidR="00B73B5D" w:rsidRDefault="003422FA">
      <w:r>
        <w:t>2010-12</w:t>
      </w:r>
      <w:r>
        <w:tab/>
      </w:r>
      <w:r w:rsidR="00EC4D96" w:rsidRPr="00431A14">
        <w:t>DCF Commissioner’s Advisory Tas</w:t>
      </w:r>
      <w:r w:rsidR="00BB3101">
        <w:t>k Force on Foster and Adoptive F</w:t>
      </w:r>
      <w:r w:rsidR="00EC4D96" w:rsidRPr="001028EE">
        <w:t>amilies</w:t>
      </w:r>
    </w:p>
    <w:p w14:paraId="6EF94E98" w14:textId="77777777" w:rsidR="003F7191" w:rsidRPr="001028EE" w:rsidRDefault="003F7191">
      <w:r>
        <w:t>2009-12</w:t>
      </w:r>
      <w:r>
        <w:tab/>
        <w:t>Licensed DCF foster parent</w:t>
      </w:r>
      <w:bookmarkEnd w:id="33"/>
    </w:p>
    <w:sectPr w:rsidR="003F7191" w:rsidRPr="001028EE" w:rsidSect="00776975">
      <w:headerReference w:type="defaul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B1706" w14:textId="77777777" w:rsidR="00A46D84" w:rsidRDefault="00A46D84" w:rsidP="00C55952">
      <w:r>
        <w:separator/>
      </w:r>
    </w:p>
  </w:endnote>
  <w:endnote w:type="continuationSeparator" w:id="0">
    <w:p w14:paraId="59A2985B" w14:textId="77777777" w:rsidR="00A46D84" w:rsidRDefault="00A46D84" w:rsidP="00C5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A8138" w14:textId="77777777" w:rsidR="00A46D84" w:rsidRDefault="00A46D84" w:rsidP="00C55952">
      <w:r>
        <w:separator/>
      </w:r>
    </w:p>
  </w:footnote>
  <w:footnote w:type="continuationSeparator" w:id="0">
    <w:p w14:paraId="48864306" w14:textId="77777777" w:rsidR="00A46D84" w:rsidRDefault="00A46D84" w:rsidP="00C55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AA936" w14:textId="77777777" w:rsidR="00243C21" w:rsidRPr="003B28FC" w:rsidRDefault="00243C21" w:rsidP="00C55952">
    <w:pPr>
      <w:outlineLvl w:val="0"/>
      <w:rPr>
        <w:lang w:val="fr-FR"/>
      </w:rPr>
    </w:pPr>
    <w:r w:rsidRPr="003B28FC">
      <w:rPr>
        <w:lang w:val="fr-FR"/>
      </w:rPr>
      <w:t xml:space="preserve"> </w:t>
    </w:r>
    <w:r w:rsidRPr="003B28FC">
      <w:rPr>
        <w:bCs/>
        <w:lang w:val="fr-FR"/>
      </w:rPr>
      <w:t>Kari L. Adamsons, Ph.D.</w:t>
    </w:r>
  </w:p>
  <w:p w14:paraId="00CA4C7F" w14:textId="77777777" w:rsidR="00243C21" w:rsidRDefault="00A46D84">
    <w:pPr>
      <w:pStyle w:val="Header"/>
      <w:jc w:val="right"/>
    </w:pPr>
    <w:sdt>
      <w:sdtPr>
        <w:id w:val="182061490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43C21">
          <w:fldChar w:fldCharType="begin"/>
        </w:r>
        <w:r w:rsidR="00243C21">
          <w:instrText xml:space="preserve"> PAGE   \* MERGEFORMAT </w:instrText>
        </w:r>
        <w:r w:rsidR="00243C21">
          <w:fldChar w:fldCharType="separate"/>
        </w:r>
        <w:r w:rsidR="00243C21">
          <w:rPr>
            <w:noProof/>
          </w:rPr>
          <w:t>6</w:t>
        </w:r>
        <w:r w:rsidR="00243C21">
          <w:rPr>
            <w:noProof/>
          </w:rPr>
          <w:fldChar w:fldCharType="end"/>
        </w:r>
      </w:sdtContent>
    </w:sdt>
  </w:p>
  <w:p w14:paraId="6BE54960" w14:textId="77777777" w:rsidR="00243C21" w:rsidRDefault="00243C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3D2D86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63C39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B4261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F01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D69F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6C04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70AA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CE2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B26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B46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50DF2"/>
    <w:multiLevelType w:val="hybridMultilevel"/>
    <w:tmpl w:val="71E27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302150"/>
    <w:multiLevelType w:val="multilevel"/>
    <w:tmpl w:val="70B42DC6"/>
    <w:lvl w:ilvl="0">
      <w:start w:val="2001"/>
      <w:numFmt w:val="decimal"/>
      <w:lvlText w:val="%1"/>
      <w:lvlJc w:val="left"/>
      <w:pPr>
        <w:ind w:left="795" w:hanging="795"/>
      </w:pPr>
      <w:rPr>
        <w:rFonts w:hint="default"/>
        <w:b w:val="0"/>
        <w:i w:val="0"/>
      </w:rPr>
    </w:lvl>
    <w:lvl w:ilvl="1">
      <w:start w:val="3"/>
      <w:numFmt w:val="decimalZero"/>
      <w:lvlText w:val="%1-%2"/>
      <w:lvlJc w:val="left"/>
      <w:pPr>
        <w:ind w:left="795" w:hanging="795"/>
      </w:pPr>
      <w:rPr>
        <w:rFonts w:hint="default"/>
        <w:b w:val="0"/>
        <w:i w:val="0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  <w:b w:val="0"/>
        <w:i w:val="0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  <w:b w:val="0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2" w15:restartNumberingAfterBreak="0">
    <w:nsid w:val="0BC7008B"/>
    <w:multiLevelType w:val="hybridMultilevel"/>
    <w:tmpl w:val="1A28D9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2C4B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51217A6"/>
    <w:multiLevelType w:val="hybridMultilevel"/>
    <w:tmpl w:val="F77279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8F726D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FA36D73"/>
    <w:multiLevelType w:val="hybridMultilevel"/>
    <w:tmpl w:val="31C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E0F28"/>
    <w:multiLevelType w:val="hybridMultilevel"/>
    <w:tmpl w:val="49A46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6218C5"/>
    <w:multiLevelType w:val="hybridMultilevel"/>
    <w:tmpl w:val="4B567E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13C03FA"/>
    <w:multiLevelType w:val="hybridMultilevel"/>
    <w:tmpl w:val="8B62CB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010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075051"/>
    <w:multiLevelType w:val="hybridMultilevel"/>
    <w:tmpl w:val="FEFC98C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2" w15:restartNumberingAfterBreak="0">
    <w:nsid w:val="417C75C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2A152DB"/>
    <w:multiLevelType w:val="hybridMultilevel"/>
    <w:tmpl w:val="DF9A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647DE"/>
    <w:multiLevelType w:val="hybridMultilevel"/>
    <w:tmpl w:val="867837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5BF045D"/>
    <w:multiLevelType w:val="multilevel"/>
    <w:tmpl w:val="3C9C940A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FB35D58"/>
    <w:multiLevelType w:val="hybridMultilevel"/>
    <w:tmpl w:val="934C50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A8A26DF"/>
    <w:multiLevelType w:val="hybridMultilevel"/>
    <w:tmpl w:val="FB98A5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C2E236E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9" w15:restartNumberingAfterBreak="0">
    <w:nsid w:val="5E17530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51073FF"/>
    <w:multiLevelType w:val="hybridMultilevel"/>
    <w:tmpl w:val="CE0AD092"/>
    <w:lvl w:ilvl="0" w:tplc="6BC4D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89A25F3"/>
    <w:multiLevelType w:val="hybridMultilevel"/>
    <w:tmpl w:val="149278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977104"/>
    <w:multiLevelType w:val="hybridMultilevel"/>
    <w:tmpl w:val="CB26EF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CA363F"/>
    <w:multiLevelType w:val="hybridMultilevel"/>
    <w:tmpl w:val="89AE65FA"/>
    <w:lvl w:ilvl="0" w:tplc="BAD2A0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0892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040F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546A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6C718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6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EC668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A1E9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987B3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20A3372"/>
    <w:multiLevelType w:val="multilevel"/>
    <w:tmpl w:val="961C1D3E"/>
    <w:lvl w:ilvl="0">
      <w:start w:val="199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46803E2"/>
    <w:multiLevelType w:val="hybridMultilevel"/>
    <w:tmpl w:val="6F3E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262FD6"/>
    <w:multiLevelType w:val="hybridMultilevel"/>
    <w:tmpl w:val="D68E99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F1766D6"/>
    <w:multiLevelType w:val="hybridMultilevel"/>
    <w:tmpl w:val="DF7E8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34"/>
  </w:num>
  <w:num w:numId="5">
    <w:abstractNumId w:val="29"/>
  </w:num>
  <w:num w:numId="6">
    <w:abstractNumId w:val="28"/>
  </w:num>
  <w:num w:numId="7">
    <w:abstractNumId w:val="13"/>
  </w:num>
  <w:num w:numId="8">
    <w:abstractNumId w:val="20"/>
  </w:num>
  <w:num w:numId="9">
    <w:abstractNumId w:val="3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27"/>
  </w:num>
  <w:num w:numId="22">
    <w:abstractNumId w:val="31"/>
  </w:num>
  <w:num w:numId="23">
    <w:abstractNumId w:val="24"/>
  </w:num>
  <w:num w:numId="24">
    <w:abstractNumId w:val="26"/>
  </w:num>
  <w:num w:numId="25">
    <w:abstractNumId w:val="18"/>
  </w:num>
  <w:num w:numId="26">
    <w:abstractNumId w:val="36"/>
  </w:num>
  <w:num w:numId="27">
    <w:abstractNumId w:val="37"/>
  </w:num>
  <w:num w:numId="28">
    <w:abstractNumId w:val="32"/>
  </w:num>
  <w:num w:numId="29">
    <w:abstractNumId w:val="11"/>
  </w:num>
  <w:num w:numId="30">
    <w:abstractNumId w:val="23"/>
  </w:num>
  <w:num w:numId="31">
    <w:abstractNumId w:val="33"/>
  </w:num>
  <w:num w:numId="32">
    <w:abstractNumId w:val="14"/>
  </w:num>
  <w:num w:numId="33">
    <w:abstractNumId w:val="12"/>
  </w:num>
  <w:num w:numId="34">
    <w:abstractNumId w:val="16"/>
  </w:num>
  <w:num w:numId="35">
    <w:abstractNumId w:val="10"/>
  </w:num>
  <w:num w:numId="36">
    <w:abstractNumId w:val="17"/>
  </w:num>
  <w:num w:numId="37">
    <w:abstractNumId w:val="1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130"/>
    <w:rsid w:val="0000068E"/>
    <w:rsid w:val="00000987"/>
    <w:rsid w:val="000057BE"/>
    <w:rsid w:val="000059D9"/>
    <w:rsid w:val="00006A01"/>
    <w:rsid w:val="00006A98"/>
    <w:rsid w:val="00007C14"/>
    <w:rsid w:val="0001444F"/>
    <w:rsid w:val="00015834"/>
    <w:rsid w:val="00021A27"/>
    <w:rsid w:val="00027698"/>
    <w:rsid w:val="00031182"/>
    <w:rsid w:val="000330B9"/>
    <w:rsid w:val="00035CE1"/>
    <w:rsid w:val="00035F80"/>
    <w:rsid w:val="00037A8A"/>
    <w:rsid w:val="00041616"/>
    <w:rsid w:val="00042675"/>
    <w:rsid w:val="00042B9A"/>
    <w:rsid w:val="000432BF"/>
    <w:rsid w:val="00050DE2"/>
    <w:rsid w:val="000514DA"/>
    <w:rsid w:val="0005197F"/>
    <w:rsid w:val="00060EC0"/>
    <w:rsid w:val="000615AF"/>
    <w:rsid w:val="00062662"/>
    <w:rsid w:val="00062C58"/>
    <w:rsid w:val="00063F41"/>
    <w:rsid w:val="000674D2"/>
    <w:rsid w:val="000677A1"/>
    <w:rsid w:val="00082FED"/>
    <w:rsid w:val="00084652"/>
    <w:rsid w:val="0008619A"/>
    <w:rsid w:val="00093601"/>
    <w:rsid w:val="00094515"/>
    <w:rsid w:val="00094B1D"/>
    <w:rsid w:val="00095208"/>
    <w:rsid w:val="000A0A74"/>
    <w:rsid w:val="000A1D63"/>
    <w:rsid w:val="000A4ACF"/>
    <w:rsid w:val="000A5528"/>
    <w:rsid w:val="000A6992"/>
    <w:rsid w:val="000B12EC"/>
    <w:rsid w:val="000B5D9C"/>
    <w:rsid w:val="000B7EE6"/>
    <w:rsid w:val="000C1389"/>
    <w:rsid w:val="000C14D3"/>
    <w:rsid w:val="000C1B86"/>
    <w:rsid w:val="000C47FB"/>
    <w:rsid w:val="000C48BC"/>
    <w:rsid w:val="000C4954"/>
    <w:rsid w:val="000C5D88"/>
    <w:rsid w:val="000C76BD"/>
    <w:rsid w:val="000D0821"/>
    <w:rsid w:val="000D0E73"/>
    <w:rsid w:val="000D1864"/>
    <w:rsid w:val="000D45B4"/>
    <w:rsid w:val="000D4A4D"/>
    <w:rsid w:val="000E1F79"/>
    <w:rsid w:val="000E2E1B"/>
    <w:rsid w:val="000E356C"/>
    <w:rsid w:val="000E6130"/>
    <w:rsid w:val="000E7F30"/>
    <w:rsid w:val="000F00EA"/>
    <w:rsid w:val="000F0AFC"/>
    <w:rsid w:val="000F1C83"/>
    <w:rsid w:val="000F6A00"/>
    <w:rsid w:val="000F7DB6"/>
    <w:rsid w:val="000F7E59"/>
    <w:rsid w:val="0010028D"/>
    <w:rsid w:val="00100DDC"/>
    <w:rsid w:val="001028EE"/>
    <w:rsid w:val="001036C8"/>
    <w:rsid w:val="001076D7"/>
    <w:rsid w:val="001115DF"/>
    <w:rsid w:val="0011436C"/>
    <w:rsid w:val="001153E8"/>
    <w:rsid w:val="0011734B"/>
    <w:rsid w:val="00117F91"/>
    <w:rsid w:val="001209D4"/>
    <w:rsid w:val="001221C9"/>
    <w:rsid w:val="00122BED"/>
    <w:rsid w:val="00123201"/>
    <w:rsid w:val="00123F7D"/>
    <w:rsid w:val="00124AEA"/>
    <w:rsid w:val="00141494"/>
    <w:rsid w:val="00141CC4"/>
    <w:rsid w:val="00142CC2"/>
    <w:rsid w:val="00147E0D"/>
    <w:rsid w:val="00152901"/>
    <w:rsid w:val="0016020E"/>
    <w:rsid w:val="00161739"/>
    <w:rsid w:val="00162FC6"/>
    <w:rsid w:val="00163DD4"/>
    <w:rsid w:val="0016542E"/>
    <w:rsid w:val="001708E7"/>
    <w:rsid w:val="00171626"/>
    <w:rsid w:val="00173905"/>
    <w:rsid w:val="00175856"/>
    <w:rsid w:val="00176FB2"/>
    <w:rsid w:val="00180126"/>
    <w:rsid w:val="001808E6"/>
    <w:rsid w:val="00181AE1"/>
    <w:rsid w:val="00182B33"/>
    <w:rsid w:val="00182F13"/>
    <w:rsid w:val="00184AE8"/>
    <w:rsid w:val="00186AC9"/>
    <w:rsid w:val="00191365"/>
    <w:rsid w:val="00191FDD"/>
    <w:rsid w:val="00193080"/>
    <w:rsid w:val="001948E5"/>
    <w:rsid w:val="00194FF9"/>
    <w:rsid w:val="00195B35"/>
    <w:rsid w:val="00196558"/>
    <w:rsid w:val="001A0A90"/>
    <w:rsid w:val="001A1280"/>
    <w:rsid w:val="001A3055"/>
    <w:rsid w:val="001B2191"/>
    <w:rsid w:val="001B2315"/>
    <w:rsid w:val="001B2C3B"/>
    <w:rsid w:val="001B56C0"/>
    <w:rsid w:val="001B594E"/>
    <w:rsid w:val="001B5976"/>
    <w:rsid w:val="001B6D34"/>
    <w:rsid w:val="001B6DE4"/>
    <w:rsid w:val="001C2DEB"/>
    <w:rsid w:val="001C44EF"/>
    <w:rsid w:val="001C6531"/>
    <w:rsid w:val="001C7FC7"/>
    <w:rsid w:val="001D08F9"/>
    <w:rsid w:val="001D24B7"/>
    <w:rsid w:val="001D31D7"/>
    <w:rsid w:val="001D4F62"/>
    <w:rsid w:val="001D51D3"/>
    <w:rsid w:val="001D637A"/>
    <w:rsid w:val="001D71A3"/>
    <w:rsid w:val="001E1C22"/>
    <w:rsid w:val="001E2FC9"/>
    <w:rsid w:val="001E3FBB"/>
    <w:rsid w:val="001E66BA"/>
    <w:rsid w:val="001E6B59"/>
    <w:rsid w:val="001F1A4A"/>
    <w:rsid w:val="001F510F"/>
    <w:rsid w:val="0020046B"/>
    <w:rsid w:val="00202944"/>
    <w:rsid w:val="002030E6"/>
    <w:rsid w:val="00204FB8"/>
    <w:rsid w:val="00207199"/>
    <w:rsid w:val="00213766"/>
    <w:rsid w:val="00217A8F"/>
    <w:rsid w:val="0022123C"/>
    <w:rsid w:val="00223599"/>
    <w:rsid w:val="002239CA"/>
    <w:rsid w:val="00237CF9"/>
    <w:rsid w:val="00243C21"/>
    <w:rsid w:val="002462BC"/>
    <w:rsid w:val="00247946"/>
    <w:rsid w:val="00247C8F"/>
    <w:rsid w:val="00250105"/>
    <w:rsid w:val="002512F3"/>
    <w:rsid w:val="00253CC7"/>
    <w:rsid w:val="002543A1"/>
    <w:rsid w:val="00256A1D"/>
    <w:rsid w:val="00256DCD"/>
    <w:rsid w:val="00264969"/>
    <w:rsid w:val="00265093"/>
    <w:rsid w:val="002663AD"/>
    <w:rsid w:val="00267177"/>
    <w:rsid w:val="0027097B"/>
    <w:rsid w:val="00274D1D"/>
    <w:rsid w:val="0027505C"/>
    <w:rsid w:val="00276943"/>
    <w:rsid w:val="002836E5"/>
    <w:rsid w:val="00284B9B"/>
    <w:rsid w:val="00286C27"/>
    <w:rsid w:val="00292EFE"/>
    <w:rsid w:val="00294C24"/>
    <w:rsid w:val="0029671E"/>
    <w:rsid w:val="00297FE5"/>
    <w:rsid w:val="002A237C"/>
    <w:rsid w:val="002A69EF"/>
    <w:rsid w:val="002B0BF0"/>
    <w:rsid w:val="002B4578"/>
    <w:rsid w:val="002C3B45"/>
    <w:rsid w:val="002C431C"/>
    <w:rsid w:val="002C4519"/>
    <w:rsid w:val="002C4731"/>
    <w:rsid w:val="002C506F"/>
    <w:rsid w:val="002C53DA"/>
    <w:rsid w:val="002C559B"/>
    <w:rsid w:val="002C55A0"/>
    <w:rsid w:val="002C760E"/>
    <w:rsid w:val="002C7CD1"/>
    <w:rsid w:val="002D111F"/>
    <w:rsid w:val="002D250A"/>
    <w:rsid w:val="002D6BE0"/>
    <w:rsid w:val="002E07BD"/>
    <w:rsid w:val="002E381E"/>
    <w:rsid w:val="002E3C8E"/>
    <w:rsid w:val="002E471F"/>
    <w:rsid w:val="002E5E92"/>
    <w:rsid w:val="002E6934"/>
    <w:rsid w:val="002F1708"/>
    <w:rsid w:val="002F1F62"/>
    <w:rsid w:val="00302BA0"/>
    <w:rsid w:val="00305D81"/>
    <w:rsid w:val="00307C5A"/>
    <w:rsid w:val="00307D94"/>
    <w:rsid w:val="00312267"/>
    <w:rsid w:val="00314A5C"/>
    <w:rsid w:val="00315210"/>
    <w:rsid w:val="00320F0D"/>
    <w:rsid w:val="00320F18"/>
    <w:rsid w:val="00322F3B"/>
    <w:rsid w:val="00323D9D"/>
    <w:rsid w:val="00326080"/>
    <w:rsid w:val="003268A4"/>
    <w:rsid w:val="00331466"/>
    <w:rsid w:val="003319CC"/>
    <w:rsid w:val="003333A1"/>
    <w:rsid w:val="003344CF"/>
    <w:rsid w:val="00334DB7"/>
    <w:rsid w:val="00335833"/>
    <w:rsid w:val="00340295"/>
    <w:rsid w:val="003422FA"/>
    <w:rsid w:val="00344B4C"/>
    <w:rsid w:val="00351EA0"/>
    <w:rsid w:val="00353F7E"/>
    <w:rsid w:val="00354C60"/>
    <w:rsid w:val="00355723"/>
    <w:rsid w:val="00356036"/>
    <w:rsid w:val="003658EE"/>
    <w:rsid w:val="00365A40"/>
    <w:rsid w:val="00375D38"/>
    <w:rsid w:val="00375D74"/>
    <w:rsid w:val="00376E31"/>
    <w:rsid w:val="003815C6"/>
    <w:rsid w:val="00384612"/>
    <w:rsid w:val="003852CB"/>
    <w:rsid w:val="00386AA5"/>
    <w:rsid w:val="003A3BBD"/>
    <w:rsid w:val="003A3BF9"/>
    <w:rsid w:val="003A3CD5"/>
    <w:rsid w:val="003A603E"/>
    <w:rsid w:val="003A7B27"/>
    <w:rsid w:val="003B0FF4"/>
    <w:rsid w:val="003B16FD"/>
    <w:rsid w:val="003B18B5"/>
    <w:rsid w:val="003B28FC"/>
    <w:rsid w:val="003B4262"/>
    <w:rsid w:val="003B45ED"/>
    <w:rsid w:val="003B6E2F"/>
    <w:rsid w:val="003C0EA8"/>
    <w:rsid w:val="003C33E2"/>
    <w:rsid w:val="003C6EF4"/>
    <w:rsid w:val="003D2C4D"/>
    <w:rsid w:val="003E0A2B"/>
    <w:rsid w:val="003E21A3"/>
    <w:rsid w:val="003E62E9"/>
    <w:rsid w:val="003F0557"/>
    <w:rsid w:val="003F417E"/>
    <w:rsid w:val="003F7191"/>
    <w:rsid w:val="003F7A11"/>
    <w:rsid w:val="004010EB"/>
    <w:rsid w:val="0040135F"/>
    <w:rsid w:val="00405260"/>
    <w:rsid w:val="004052CB"/>
    <w:rsid w:val="00406568"/>
    <w:rsid w:val="00406E29"/>
    <w:rsid w:val="00407868"/>
    <w:rsid w:val="0041043F"/>
    <w:rsid w:val="00411467"/>
    <w:rsid w:val="0042077E"/>
    <w:rsid w:val="00423598"/>
    <w:rsid w:val="00423B0B"/>
    <w:rsid w:val="004248BB"/>
    <w:rsid w:val="00425534"/>
    <w:rsid w:val="004279A9"/>
    <w:rsid w:val="00431482"/>
    <w:rsid w:val="00431A14"/>
    <w:rsid w:val="00432C37"/>
    <w:rsid w:val="0043524A"/>
    <w:rsid w:val="004359CF"/>
    <w:rsid w:val="00440312"/>
    <w:rsid w:val="00441D9E"/>
    <w:rsid w:val="00442EC4"/>
    <w:rsid w:val="00443985"/>
    <w:rsid w:val="00443B9D"/>
    <w:rsid w:val="00444731"/>
    <w:rsid w:val="00446003"/>
    <w:rsid w:val="004476FF"/>
    <w:rsid w:val="00450834"/>
    <w:rsid w:val="00461B0A"/>
    <w:rsid w:val="0046392E"/>
    <w:rsid w:val="00467691"/>
    <w:rsid w:val="00472DC4"/>
    <w:rsid w:val="004776AB"/>
    <w:rsid w:val="004833B7"/>
    <w:rsid w:val="004852B2"/>
    <w:rsid w:val="00491C8A"/>
    <w:rsid w:val="004922DF"/>
    <w:rsid w:val="004A18D2"/>
    <w:rsid w:val="004A3D3F"/>
    <w:rsid w:val="004A4821"/>
    <w:rsid w:val="004A5BB1"/>
    <w:rsid w:val="004A747B"/>
    <w:rsid w:val="004B0E80"/>
    <w:rsid w:val="004B148E"/>
    <w:rsid w:val="004B1589"/>
    <w:rsid w:val="004B53BB"/>
    <w:rsid w:val="004B7B6E"/>
    <w:rsid w:val="004C4085"/>
    <w:rsid w:val="004C4342"/>
    <w:rsid w:val="004C704B"/>
    <w:rsid w:val="004C7473"/>
    <w:rsid w:val="004C77D3"/>
    <w:rsid w:val="004D2DBB"/>
    <w:rsid w:val="004D5E8F"/>
    <w:rsid w:val="004E0BA0"/>
    <w:rsid w:val="004E5A36"/>
    <w:rsid w:val="004F4937"/>
    <w:rsid w:val="004F544A"/>
    <w:rsid w:val="004F6792"/>
    <w:rsid w:val="004F699D"/>
    <w:rsid w:val="00502DDB"/>
    <w:rsid w:val="00503106"/>
    <w:rsid w:val="00503CF3"/>
    <w:rsid w:val="005046FE"/>
    <w:rsid w:val="00504AF1"/>
    <w:rsid w:val="00511400"/>
    <w:rsid w:val="005120EF"/>
    <w:rsid w:val="005148FB"/>
    <w:rsid w:val="00515651"/>
    <w:rsid w:val="00515E8A"/>
    <w:rsid w:val="00517A5C"/>
    <w:rsid w:val="00522FE6"/>
    <w:rsid w:val="00526CEF"/>
    <w:rsid w:val="005313CC"/>
    <w:rsid w:val="005324E6"/>
    <w:rsid w:val="005372C9"/>
    <w:rsid w:val="00540F18"/>
    <w:rsid w:val="00541762"/>
    <w:rsid w:val="005435FE"/>
    <w:rsid w:val="00544079"/>
    <w:rsid w:val="00545DAC"/>
    <w:rsid w:val="00546266"/>
    <w:rsid w:val="005467A6"/>
    <w:rsid w:val="00546933"/>
    <w:rsid w:val="00547295"/>
    <w:rsid w:val="0055293F"/>
    <w:rsid w:val="005535F6"/>
    <w:rsid w:val="0055492F"/>
    <w:rsid w:val="00556771"/>
    <w:rsid w:val="00556AFF"/>
    <w:rsid w:val="005575B0"/>
    <w:rsid w:val="005600C8"/>
    <w:rsid w:val="00561C14"/>
    <w:rsid w:val="00561F05"/>
    <w:rsid w:val="00562CA1"/>
    <w:rsid w:val="00565BD2"/>
    <w:rsid w:val="005725BC"/>
    <w:rsid w:val="0057357D"/>
    <w:rsid w:val="00577A7A"/>
    <w:rsid w:val="0058014B"/>
    <w:rsid w:val="00581C11"/>
    <w:rsid w:val="00581EBB"/>
    <w:rsid w:val="00582AA8"/>
    <w:rsid w:val="0058478A"/>
    <w:rsid w:val="00584DD4"/>
    <w:rsid w:val="00585DD9"/>
    <w:rsid w:val="00586701"/>
    <w:rsid w:val="00587A1D"/>
    <w:rsid w:val="00590298"/>
    <w:rsid w:val="00590EC6"/>
    <w:rsid w:val="00594945"/>
    <w:rsid w:val="005A0294"/>
    <w:rsid w:val="005A18DC"/>
    <w:rsid w:val="005A3871"/>
    <w:rsid w:val="005A4FD3"/>
    <w:rsid w:val="005A53E0"/>
    <w:rsid w:val="005A6AB4"/>
    <w:rsid w:val="005A734A"/>
    <w:rsid w:val="005B007C"/>
    <w:rsid w:val="005B0F48"/>
    <w:rsid w:val="005B2014"/>
    <w:rsid w:val="005B2FB8"/>
    <w:rsid w:val="005B2FFF"/>
    <w:rsid w:val="005B3361"/>
    <w:rsid w:val="005B43D1"/>
    <w:rsid w:val="005B7332"/>
    <w:rsid w:val="005C1210"/>
    <w:rsid w:val="005C1C79"/>
    <w:rsid w:val="005C2472"/>
    <w:rsid w:val="005C4493"/>
    <w:rsid w:val="005C7911"/>
    <w:rsid w:val="005C7A67"/>
    <w:rsid w:val="005D05E2"/>
    <w:rsid w:val="005D21DC"/>
    <w:rsid w:val="005D2987"/>
    <w:rsid w:val="005D499D"/>
    <w:rsid w:val="005D5C75"/>
    <w:rsid w:val="005D6DE8"/>
    <w:rsid w:val="005D751D"/>
    <w:rsid w:val="005E00B2"/>
    <w:rsid w:val="005E43FC"/>
    <w:rsid w:val="005E61AB"/>
    <w:rsid w:val="005E6543"/>
    <w:rsid w:val="005F0D61"/>
    <w:rsid w:val="005F17DE"/>
    <w:rsid w:val="005F1A7D"/>
    <w:rsid w:val="005F218D"/>
    <w:rsid w:val="005F4D2A"/>
    <w:rsid w:val="005F7790"/>
    <w:rsid w:val="006012BF"/>
    <w:rsid w:val="006021CD"/>
    <w:rsid w:val="006027E4"/>
    <w:rsid w:val="00603A96"/>
    <w:rsid w:val="00612429"/>
    <w:rsid w:val="006152B8"/>
    <w:rsid w:val="0061544C"/>
    <w:rsid w:val="0061574F"/>
    <w:rsid w:val="006174B8"/>
    <w:rsid w:val="006246CF"/>
    <w:rsid w:val="006252A8"/>
    <w:rsid w:val="00626172"/>
    <w:rsid w:val="00626817"/>
    <w:rsid w:val="00631730"/>
    <w:rsid w:val="006411F8"/>
    <w:rsid w:val="00641A21"/>
    <w:rsid w:val="006448B3"/>
    <w:rsid w:val="006478C2"/>
    <w:rsid w:val="00651B3A"/>
    <w:rsid w:val="006574CF"/>
    <w:rsid w:val="0066005D"/>
    <w:rsid w:val="006612BF"/>
    <w:rsid w:val="00664C0F"/>
    <w:rsid w:val="00665D77"/>
    <w:rsid w:val="00667D29"/>
    <w:rsid w:val="00672E27"/>
    <w:rsid w:val="006743CE"/>
    <w:rsid w:val="00675A94"/>
    <w:rsid w:val="00676BE0"/>
    <w:rsid w:val="006805FC"/>
    <w:rsid w:val="00681930"/>
    <w:rsid w:val="00681B33"/>
    <w:rsid w:val="00684383"/>
    <w:rsid w:val="00685A60"/>
    <w:rsid w:val="00686C6C"/>
    <w:rsid w:val="00687750"/>
    <w:rsid w:val="00687C57"/>
    <w:rsid w:val="00695348"/>
    <w:rsid w:val="006977F9"/>
    <w:rsid w:val="006A0BF2"/>
    <w:rsid w:val="006A269E"/>
    <w:rsid w:val="006A6E0B"/>
    <w:rsid w:val="006A7B01"/>
    <w:rsid w:val="006B0184"/>
    <w:rsid w:val="006B3F08"/>
    <w:rsid w:val="006B62CC"/>
    <w:rsid w:val="006B6474"/>
    <w:rsid w:val="006B6867"/>
    <w:rsid w:val="006B6E17"/>
    <w:rsid w:val="006C2C31"/>
    <w:rsid w:val="006D2167"/>
    <w:rsid w:val="006D276D"/>
    <w:rsid w:val="006E33F8"/>
    <w:rsid w:val="006E3803"/>
    <w:rsid w:val="006E53E4"/>
    <w:rsid w:val="006E5E4B"/>
    <w:rsid w:val="006E7058"/>
    <w:rsid w:val="006F2A8C"/>
    <w:rsid w:val="006F2B93"/>
    <w:rsid w:val="00702F2E"/>
    <w:rsid w:val="00703C5A"/>
    <w:rsid w:val="007073C8"/>
    <w:rsid w:val="00713E27"/>
    <w:rsid w:val="007148F3"/>
    <w:rsid w:val="00716BB1"/>
    <w:rsid w:val="0072133A"/>
    <w:rsid w:val="007246BD"/>
    <w:rsid w:val="00724990"/>
    <w:rsid w:val="00725056"/>
    <w:rsid w:val="007318E1"/>
    <w:rsid w:val="00736ACC"/>
    <w:rsid w:val="00740DA3"/>
    <w:rsid w:val="0074252C"/>
    <w:rsid w:val="00742694"/>
    <w:rsid w:val="00742AAF"/>
    <w:rsid w:val="007444E8"/>
    <w:rsid w:val="00745570"/>
    <w:rsid w:val="007473DA"/>
    <w:rsid w:val="00750012"/>
    <w:rsid w:val="00752308"/>
    <w:rsid w:val="00753E94"/>
    <w:rsid w:val="00754ADE"/>
    <w:rsid w:val="0076183D"/>
    <w:rsid w:val="00762082"/>
    <w:rsid w:val="00762286"/>
    <w:rsid w:val="00762815"/>
    <w:rsid w:val="00763255"/>
    <w:rsid w:val="00767E10"/>
    <w:rsid w:val="0077020C"/>
    <w:rsid w:val="007710A8"/>
    <w:rsid w:val="00772B07"/>
    <w:rsid w:val="00772EF7"/>
    <w:rsid w:val="00773AE0"/>
    <w:rsid w:val="007751A2"/>
    <w:rsid w:val="00776975"/>
    <w:rsid w:val="007769B3"/>
    <w:rsid w:val="00776CB0"/>
    <w:rsid w:val="00780FA9"/>
    <w:rsid w:val="0078122E"/>
    <w:rsid w:val="0078539D"/>
    <w:rsid w:val="007855D0"/>
    <w:rsid w:val="00792AA8"/>
    <w:rsid w:val="00795CCF"/>
    <w:rsid w:val="007A0EA3"/>
    <w:rsid w:val="007A1F12"/>
    <w:rsid w:val="007A5E8F"/>
    <w:rsid w:val="007B122A"/>
    <w:rsid w:val="007B23BF"/>
    <w:rsid w:val="007B25AA"/>
    <w:rsid w:val="007B5FE3"/>
    <w:rsid w:val="007B76B5"/>
    <w:rsid w:val="007C4C1C"/>
    <w:rsid w:val="007D077D"/>
    <w:rsid w:val="007D18C3"/>
    <w:rsid w:val="007D215E"/>
    <w:rsid w:val="007D2CC3"/>
    <w:rsid w:val="007D335F"/>
    <w:rsid w:val="007E2B07"/>
    <w:rsid w:val="007E36F0"/>
    <w:rsid w:val="007E4CF8"/>
    <w:rsid w:val="007E5918"/>
    <w:rsid w:val="007E616F"/>
    <w:rsid w:val="007F0954"/>
    <w:rsid w:val="007F0EC1"/>
    <w:rsid w:val="007F12E4"/>
    <w:rsid w:val="007F5082"/>
    <w:rsid w:val="007F6586"/>
    <w:rsid w:val="00800C1B"/>
    <w:rsid w:val="0080209A"/>
    <w:rsid w:val="00802F05"/>
    <w:rsid w:val="008036E7"/>
    <w:rsid w:val="00803EE6"/>
    <w:rsid w:val="00806696"/>
    <w:rsid w:val="00807832"/>
    <w:rsid w:val="0081042E"/>
    <w:rsid w:val="008104D5"/>
    <w:rsid w:val="00812E70"/>
    <w:rsid w:val="0081550A"/>
    <w:rsid w:val="00816F6E"/>
    <w:rsid w:val="00823512"/>
    <w:rsid w:val="00827B21"/>
    <w:rsid w:val="00832987"/>
    <w:rsid w:val="00832BFD"/>
    <w:rsid w:val="0083627F"/>
    <w:rsid w:val="00836A83"/>
    <w:rsid w:val="0083754C"/>
    <w:rsid w:val="00845BE7"/>
    <w:rsid w:val="008462F7"/>
    <w:rsid w:val="00846E43"/>
    <w:rsid w:val="00847AA1"/>
    <w:rsid w:val="00850838"/>
    <w:rsid w:val="00852AEB"/>
    <w:rsid w:val="0085399F"/>
    <w:rsid w:val="008563A1"/>
    <w:rsid w:val="00861B3D"/>
    <w:rsid w:val="008620A2"/>
    <w:rsid w:val="00863CBC"/>
    <w:rsid w:val="008643B9"/>
    <w:rsid w:val="0086606D"/>
    <w:rsid w:val="00867042"/>
    <w:rsid w:val="008717FC"/>
    <w:rsid w:val="00871BB5"/>
    <w:rsid w:val="00871FED"/>
    <w:rsid w:val="008834B6"/>
    <w:rsid w:val="008842A2"/>
    <w:rsid w:val="00887106"/>
    <w:rsid w:val="008878A2"/>
    <w:rsid w:val="008907BB"/>
    <w:rsid w:val="00894B8D"/>
    <w:rsid w:val="008970F6"/>
    <w:rsid w:val="008A0AD5"/>
    <w:rsid w:val="008A3CA9"/>
    <w:rsid w:val="008A7DCC"/>
    <w:rsid w:val="008B1CF7"/>
    <w:rsid w:val="008B2EB2"/>
    <w:rsid w:val="008B3A94"/>
    <w:rsid w:val="008B6B6B"/>
    <w:rsid w:val="008D0E46"/>
    <w:rsid w:val="008D0F06"/>
    <w:rsid w:val="008D33B6"/>
    <w:rsid w:val="008D4D50"/>
    <w:rsid w:val="008E0BFB"/>
    <w:rsid w:val="008E2E44"/>
    <w:rsid w:val="008E597A"/>
    <w:rsid w:val="008E6D72"/>
    <w:rsid w:val="008F1E08"/>
    <w:rsid w:val="008F2CC7"/>
    <w:rsid w:val="008F7E61"/>
    <w:rsid w:val="00900B8B"/>
    <w:rsid w:val="00905F15"/>
    <w:rsid w:val="009075FA"/>
    <w:rsid w:val="0091113C"/>
    <w:rsid w:val="009121FE"/>
    <w:rsid w:val="00912746"/>
    <w:rsid w:val="00914AF1"/>
    <w:rsid w:val="009165C4"/>
    <w:rsid w:val="00917136"/>
    <w:rsid w:val="00922282"/>
    <w:rsid w:val="00923423"/>
    <w:rsid w:val="00924107"/>
    <w:rsid w:val="0092441B"/>
    <w:rsid w:val="00924605"/>
    <w:rsid w:val="00924E7A"/>
    <w:rsid w:val="00930559"/>
    <w:rsid w:val="00931E18"/>
    <w:rsid w:val="009322A3"/>
    <w:rsid w:val="009325BE"/>
    <w:rsid w:val="009348EC"/>
    <w:rsid w:val="00934F9E"/>
    <w:rsid w:val="009415B7"/>
    <w:rsid w:val="009418C4"/>
    <w:rsid w:val="00942658"/>
    <w:rsid w:val="009442FC"/>
    <w:rsid w:val="009443E1"/>
    <w:rsid w:val="0094713B"/>
    <w:rsid w:val="0095002A"/>
    <w:rsid w:val="009505BB"/>
    <w:rsid w:val="00952C78"/>
    <w:rsid w:val="009539D3"/>
    <w:rsid w:val="009563C9"/>
    <w:rsid w:val="009570DD"/>
    <w:rsid w:val="00957537"/>
    <w:rsid w:val="00960421"/>
    <w:rsid w:val="00963E61"/>
    <w:rsid w:val="009677B6"/>
    <w:rsid w:val="00970ABF"/>
    <w:rsid w:val="0097151B"/>
    <w:rsid w:val="00972EB2"/>
    <w:rsid w:val="00977E53"/>
    <w:rsid w:val="009904B4"/>
    <w:rsid w:val="009915FE"/>
    <w:rsid w:val="00992A9F"/>
    <w:rsid w:val="00993FB4"/>
    <w:rsid w:val="00997B9C"/>
    <w:rsid w:val="009A1CD5"/>
    <w:rsid w:val="009A1FCB"/>
    <w:rsid w:val="009A4887"/>
    <w:rsid w:val="009B087F"/>
    <w:rsid w:val="009B0BD0"/>
    <w:rsid w:val="009B2135"/>
    <w:rsid w:val="009B50ED"/>
    <w:rsid w:val="009B5DBE"/>
    <w:rsid w:val="009B732F"/>
    <w:rsid w:val="009C1921"/>
    <w:rsid w:val="009C270E"/>
    <w:rsid w:val="009C630B"/>
    <w:rsid w:val="009C7D4A"/>
    <w:rsid w:val="009D157B"/>
    <w:rsid w:val="009D2CA9"/>
    <w:rsid w:val="009D4079"/>
    <w:rsid w:val="009D411C"/>
    <w:rsid w:val="009F664A"/>
    <w:rsid w:val="009F6918"/>
    <w:rsid w:val="00A013DF"/>
    <w:rsid w:val="00A04C65"/>
    <w:rsid w:val="00A067B6"/>
    <w:rsid w:val="00A16D9C"/>
    <w:rsid w:val="00A20D20"/>
    <w:rsid w:val="00A20D2E"/>
    <w:rsid w:val="00A21022"/>
    <w:rsid w:val="00A211E7"/>
    <w:rsid w:val="00A248F3"/>
    <w:rsid w:val="00A26381"/>
    <w:rsid w:val="00A31DA1"/>
    <w:rsid w:val="00A354E1"/>
    <w:rsid w:val="00A46D84"/>
    <w:rsid w:val="00A52624"/>
    <w:rsid w:val="00A52A4E"/>
    <w:rsid w:val="00A54CEA"/>
    <w:rsid w:val="00A611BA"/>
    <w:rsid w:val="00A61E01"/>
    <w:rsid w:val="00A6308D"/>
    <w:rsid w:val="00A6475D"/>
    <w:rsid w:val="00A64CA1"/>
    <w:rsid w:val="00A660B9"/>
    <w:rsid w:val="00A704A7"/>
    <w:rsid w:val="00A7082C"/>
    <w:rsid w:val="00A7083C"/>
    <w:rsid w:val="00A77652"/>
    <w:rsid w:val="00A809E1"/>
    <w:rsid w:val="00A80D2B"/>
    <w:rsid w:val="00A8645C"/>
    <w:rsid w:val="00A86494"/>
    <w:rsid w:val="00A917E8"/>
    <w:rsid w:val="00A91ECF"/>
    <w:rsid w:val="00A94292"/>
    <w:rsid w:val="00AA0A89"/>
    <w:rsid w:val="00AA2F33"/>
    <w:rsid w:val="00AA36B1"/>
    <w:rsid w:val="00AA43B9"/>
    <w:rsid w:val="00AA5E06"/>
    <w:rsid w:val="00AA7E5F"/>
    <w:rsid w:val="00AB2227"/>
    <w:rsid w:val="00AB27AE"/>
    <w:rsid w:val="00AB4E51"/>
    <w:rsid w:val="00AB50A5"/>
    <w:rsid w:val="00AB51E8"/>
    <w:rsid w:val="00AC0299"/>
    <w:rsid w:val="00AC1A34"/>
    <w:rsid w:val="00AC1E6B"/>
    <w:rsid w:val="00AC2341"/>
    <w:rsid w:val="00AD1B2A"/>
    <w:rsid w:val="00AD2F0D"/>
    <w:rsid w:val="00AD44FB"/>
    <w:rsid w:val="00AD73B3"/>
    <w:rsid w:val="00AD779E"/>
    <w:rsid w:val="00AE0259"/>
    <w:rsid w:val="00AE2C97"/>
    <w:rsid w:val="00AE7BC0"/>
    <w:rsid w:val="00AE7F6E"/>
    <w:rsid w:val="00AF0230"/>
    <w:rsid w:val="00AF7314"/>
    <w:rsid w:val="00AF7C9D"/>
    <w:rsid w:val="00B02B22"/>
    <w:rsid w:val="00B04E7C"/>
    <w:rsid w:val="00B05405"/>
    <w:rsid w:val="00B06925"/>
    <w:rsid w:val="00B10F28"/>
    <w:rsid w:val="00B11277"/>
    <w:rsid w:val="00B15659"/>
    <w:rsid w:val="00B17B49"/>
    <w:rsid w:val="00B21683"/>
    <w:rsid w:val="00B21D7B"/>
    <w:rsid w:val="00B228E5"/>
    <w:rsid w:val="00B24DC0"/>
    <w:rsid w:val="00B277A7"/>
    <w:rsid w:val="00B30599"/>
    <w:rsid w:val="00B310A1"/>
    <w:rsid w:val="00B31C4B"/>
    <w:rsid w:val="00B32EF3"/>
    <w:rsid w:val="00B33EEE"/>
    <w:rsid w:val="00B3500D"/>
    <w:rsid w:val="00B36075"/>
    <w:rsid w:val="00B4481D"/>
    <w:rsid w:val="00B477A3"/>
    <w:rsid w:val="00B52137"/>
    <w:rsid w:val="00B5344E"/>
    <w:rsid w:val="00B57D6C"/>
    <w:rsid w:val="00B60C91"/>
    <w:rsid w:val="00B61302"/>
    <w:rsid w:val="00B629DB"/>
    <w:rsid w:val="00B63066"/>
    <w:rsid w:val="00B71DFE"/>
    <w:rsid w:val="00B72C33"/>
    <w:rsid w:val="00B73B5D"/>
    <w:rsid w:val="00B74B1B"/>
    <w:rsid w:val="00B754B0"/>
    <w:rsid w:val="00B80909"/>
    <w:rsid w:val="00B81C68"/>
    <w:rsid w:val="00B82529"/>
    <w:rsid w:val="00B867C2"/>
    <w:rsid w:val="00B86FC9"/>
    <w:rsid w:val="00B946DC"/>
    <w:rsid w:val="00B9610D"/>
    <w:rsid w:val="00BA0AB6"/>
    <w:rsid w:val="00BA1FC0"/>
    <w:rsid w:val="00BA2F71"/>
    <w:rsid w:val="00BA5D7C"/>
    <w:rsid w:val="00BB032A"/>
    <w:rsid w:val="00BB3101"/>
    <w:rsid w:val="00BB3D12"/>
    <w:rsid w:val="00BB509F"/>
    <w:rsid w:val="00BB6321"/>
    <w:rsid w:val="00BB7BE2"/>
    <w:rsid w:val="00BC5092"/>
    <w:rsid w:val="00BD115F"/>
    <w:rsid w:val="00BD1795"/>
    <w:rsid w:val="00BD5D09"/>
    <w:rsid w:val="00BE0075"/>
    <w:rsid w:val="00BE121F"/>
    <w:rsid w:val="00BE17A1"/>
    <w:rsid w:val="00BE37E3"/>
    <w:rsid w:val="00BE4F1A"/>
    <w:rsid w:val="00BF27F3"/>
    <w:rsid w:val="00BF32B7"/>
    <w:rsid w:val="00BF75A9"/>
    <w:rsid w:val="00C02A4F"/>
    <w:rsid w:val="00C04582"/>
    <w:rsid w:val="00C04FFD"/>
    <w:rsid w:val="00C055CD"/>
    <w:rsid w:val="00C05EEE"/>
    <w:rsid w:val="00C16848"/>
    <w:rsid w:val="00C17F19"/>
    <w:rsid w:val="00C214E1"/>
    <w:rsid w:val="00C23DD3"/>
    <w:rsid w:val="00C3039B"/>
    <w:rsid w:val="00C31CE9"/>
    <w:rsid w:val="00C31FBE"/>
    <w:rsid w:val="00C361C1"/>
    <w:rsid w:val="00C366BB"/>
    <w:rsid w:val="00C372FF"/>
    <w:rsid w:val="00C43C82"/>
    <w:rsid w:val="00C45A8E"/>
    <w:rsid w:val="00C463BE"/>
    <w:rsid w:val="00C47AC7"/>
    <w:rsid w:val="00C536F1"/>
    <w:rsid w:val="00C53714"/>
    <w:rsid w:val="00C54796"/>
    <w:rsid w:val="00C55952"/>
    <w:rsid w:val="00C55E93"/>
    <w:rsid w:val="00C616E1"/>
    <w:rsid w:val="00C66347"/>
    <w:rsid w:val="00C6743A"/>
    <w:rsid w:val="00C72DA4"/>
    <w:rsid w:val="00C81502"/>
    <w:rsid w:val="00C82E28"/>
    <w:rsid w:val="00C85891"/>
    <w:rsid w:val="00C91E65"/>
    <w:rsid w:val="00C96137"/>
    <w:rsid w:val="00C96576"/>
    <w:rsid w:val="00CA1E5F"/>
    <w:rsid w:val="00CA2849"/>
    <w:rsid w:val="00CA28C5"/>
    <w:rsid w:val="00CA3C72"/>
    <w:rsid w:val="00CA3FDE"/>
    <w:rsid w:val="00CA4808"/>
    <w:rsid w:val="00CA63F7"/>
    <w:rsid w:val="00CA7556"/>
    <w:rsid w:val="00CB063A"/>
    <w:rsid w:val="00CB13EE"/>
    <w:rsid w:val="00CB142D"/>
    <w:rsid w:val="00CB2A0E"/>
    <w:rsid w:val="00CB7108"/>
    <w:rsid w:val="00CB74AF"/>
    <w:rsid w:val="00CB7DDF"/>
    <w:rsid w:val="00CC1D52"/>
    <w:rsid w:val="00CC34E6"/>
    <w:rsid w:val="00CC7619"/>
    <w:rsid w:val="00CC7F45"/>
    <w:rsid w:val="00CD03AB"/>
    <w:rsid w:val="00CD3C27"/>
    <w:rsid w:val="00CD5060"/>
    <w:rsid w:val="00CE0BA2"/>
    <w:rsid w:val="00CE0F47"/>
    <w:rsid w:val="00CE1693"/>
    <w:rsid w:val="00CE3262"/>
    <w:rsid w:val="00CE400B"/>
    <w:rsid w:val="00CE5764"/>
    <w:rsid w:val="00CE6CAB"/>
    <w:rsid w:val="00CF3116"/>
    <w:rsid w:val="00CF4093"/>
    <w:rsid w:val="00CF483C"/>
    <w:rsid w:val="00CF4FE7"/>
    <w:rsid w:val="00CF513F"/>
    <w:rsid w:val="00D01562"/>
    <w:rsid w:val="00D023E6"/>
    <w:rsid w:val="00D07C18"/>
    <w:rsid w:val="00D11D1E"/>
    <w:rsid w:val="00D11E7E"/>
    <w:rsid w:val="00D14F65"/>
    <w:rsid w:val="00D160EF"/>
    <w:rsid w:val="00D20ECE"/>
    <w:rsid w:val="00D227CE"/>
    <w:rsid w:val="00D23384"/>
    <w:rsid w:val="00D24E0D"/>
    <w:rsid w:val="00D2586A"/>
    <w:rsid w:val="00D26B64"/>
    <w:rsid w:val="00D3015E"/>
    <w:rsid w:val="00D44AD8"/>
    <w:rsid w:val="00D45C7B"/>
    <w:rsid w:val="00D47235"/>
    <w:rsid w:val="00D50C5D"/>
    <w:rsid w:val="00D51C43"/>
    <w:rsid w:val="00D52B89"/>
    <w:rsid w:val="00D545CD"/>
    <w:rsid w:val="00D56A2E"/>
    <w:rsid w:val="00D56C93"/>
    <w:rsid w:val="00D611EA"/>
    <w:rsid w:val="00D61A4B"/>
    <w:rsid w:val="00D61AEE"/>
    <w:rsid w:val="00D73096"/>
    <w:rsid w:val="00D759A7"/>
    <w:rsid w:val="00D86372"/>
    <w:rsid w:val="00D94B3A"/>
    <w:rsid w:val="00D9603B"/>
    <w:rsid w:val="00DA0523"/>
    <w:rsid w:val="00DA1E96"/>
    <w:rsid w:val="00DA2CF5"/>
    <w:rsid w:val="00DA4047"/>
    <w:rsid w:val="00DA6A9D"/>
    <w:rsid w:val="00DB0551"/>
    <w:rsid w:val="00DB1B3A"/>
    <w:rsid w:val="00DB7468"/>
    <w:rsid w:val="00DB7845"/>
    <w:rsid w:val="00DC37DF"/>
    <w:rsid w:val="00DC51A1"/>
    <w:rsid w:val="00DC75C8"/>
    <w:rsid w:val="00DD1593"/>
    <w:rsid w:val="00DD213E"/>
    <w:rsid w:val="00DD6889"/>
    <w:rsid w:val="00DE043E"/>
    <w:rsid w:val="00DE10EA"/>
    <w:rsid w:val="00DE1AE3"/>
    <w:rsid w:val="00DE414F"/>
    <w:rsid w:val="00DE7C77"/>
    <w:rsid w:val="00DF048E"/>
    <w:rsid w:val="00DF586F"/>
    <w:rsid w:val="00DF6DF0"/>
    <w:rsid w:val="00E00DB3"/>
    <w:rsid w:val="00E032D2"/>
    <w:rsid w:val="00E04FA8"/>
    <w:rsid w:val="00E05576"/>
    <w:rsid w:val="00E05D06"/>
    <w:rsid w:val="00E07A3A"/>
    <w:rsid w:val="00E1116B"/>
    <w:rsid w:val="00E143F0"/>
    <w:rsid w:val="00E14576"/>
    <w:rsid w:val="00E222B2"/>
    <w:rsid w:val="00E242F5"/>
    <w:rsid w:val="00E2489E"/>
    <w:rsid w:val="00E25162"/>
    <w:rsid w:val="00E268C5"/>
    <w:rsid w:val="00E2692D"/>
    <w:rsid w:val="00E33BAC"/>
    <w:rsid w:val="00E348AF"/>
    <w:rsid w:val="00E35931"/>
    <w:rsid w:val="00E36896"/>
    <w:rsid w:val="00E41BF0"/>
    <w:rsid w:val="00E432E2"/>
    <w:rsid w:val="00E43F54"/>
    <w:rsid w:val="00E44054"/>
    <w:rsid w:val="00E51F3E"/>
    <w:rsid w:val="00E54984"/>
    <w:rsid w:val="00E61904"/>
    <w:rsid w:val="00E61E7E"/>
    <w:rsid w:val="00E62849"/>
    <w:rsid w:val="00E74236"/>
    <w:rsid w:val="00E77780"/>
    <w:rsid w:val="00E80517"/>
    <w:rsid w:val="00E82544"/>
    <w:rsid w:val="00E84200"/>
    <w:rsid w:val="00E910C7"/>
    <w:rsid w:val="00E9164E"/>
    <w:rsid w:val="00E92D3E"/>
    <w:rsid w:val="00E95B14"/>
    <w:rsid w:val="00E96D81"/>
    <w:rsid w:val="00E978FA"/>
    <w:rsid w:val="00E97948"/>
    <w:rsid w:val="00EA7D4C"/>
    <w:rsid w:val="00EB3538"/>
    <w:rsid w:val="00EB386E"/>
    <w:rsid w:val="00EB3E23"/>
    <w:rsid w:val="00EB7080"/>
    <w:rsid w:val="00EB78B3"/>
    <w:rsid w:val="00EC0447"/>
    <w:rsid w:val="00EC11EF"/>
    <w:rsid w:val="00EC29B6"/>
    <w:rsid w:val="00EC3516"/>
    <w:rsid w:val="00EC44FC"/>
    <w:rsid w:val="00EC4D96"/>
    <w:rsid w:val="00ED13EA"/>
    <w:rsid w:val="00ED35BE"/>
    <w:rsid w:val="00ED46EB"/>
    <w:rsid w:val="00ED4E3F"/>
    <w:rsid w:val="00ED5985"/>
    <w:rsid w:val="00ED5BF5"/>
    <w:rsid w:val="00ED5F37"/>
    <w:rsid w:val="00EE0573"/>
    <w:rsid w:val="00EE07DC"/>
    <w:rsid w:val="00EE6723"/>
    <w:rsid w:val="00EF1AFD"/>
    <w:rsid w:val="00EF280B"/>
    <w:rsid w:val="00F00C12"/>
    <w:rsid w:val="00F019CC"/>
    <w:rsid w:val="00F03B21"/>
    <w:rsid w:val="00F04B90"/>
    <w:rsid w:val="00F05D06"/>
    <w:rsid w:val="00F073B1"/>
    <w:rsid w:val="00F111AD"/>
    <w:rsid w:val="00F11F49"/>
    <w:rsid w:val="00F1389B"/>
    <w:rsid w:val="00F15E7D"/>
    <w:rsid w:val="00F22A8A"/>
    <w:rsid w:val="00F22C02"/>
    <w:rsid w:val="00F23F56"/>
    <w:rsid w:val="00F24EDE"/>
    <w:rsid w:val="00F307D8"/>
    <w:rsid w:val="00F3181D"/>
    <w:rsid w:val="00F35671"/>
    <w:rsid w:val="00F41C51"/>
    <w:rsid w:val="00F45A47"/>
    <w:rsid w:val="00F53FF9"/>
    <w:rsid w:val="00F60C4E"/>
    <w:rsid w:val="00F61FAA"/>
    <w:rsid w:val="00F701B3"/>
    <w:rsid w:val="00F72658"/>
    <w:rsid w:val="00F72ACA"/>
    <w:rsid w:val="00F74954"/>
    <w:rsid w:val="00F74CAA"/>
    <w:rsid w:val="00F77D9A"/>
    <w:rsid w:val="00F834BC"/>
    <w:rsid w:val="00F8365D"/>
    <w:rsid w:val="00F84ED0"/>
    <w:rsid w:val="00F84FF5"/>
    <w:rsid w:val="00F850F6"/>
    <w:rsid w:val="00F866C1"/>
    <w:rsid w:val="00F965CD"/>
    <w:rsid w:val="00FA0734"/>
    <w:rsid w:val="00FA1DC4"/>
    <w:rsid w:val="00FC0D94"/>
    <w:rsid w:val="00FC197A"/>
    <w:rsid w:val="00FC56CB"/>
    <w:rsid w:val="00FD16AE"/>
    <w:rsid w:val="00FD1783"/>
    <w:rsid w:val="00FD592F"/>
    <w:rsid w:val="00FD669E"/>
    <w:rsid w:val="00FD6F4D"/>
    <w:rsid w:val="00FD707E"/>
    <w:rsid w:val="00FE063E"/>
    <w:rsid w:val="00FE1204"/>
    <w:rsid w:val="00FE1A39"/>
    <w:rsid w:val="00FE283E"/>
    <w:rsid w:val="00FE6297"/>
    <w:rsid w:val="00FE6B4E"/>
    <w:rsid w:val="00FE7790"/>
    <w:rsid w:val="00FF0530"/>
    <w:rsid w:val="00FF1701"/>
    <w:rsid w:val="00FF2FFE"/>
    <w:rsid w:val="00FF660C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CDBED"/>
  <w15:docId w15:val="{7B5F7004-4012-40BB-8863-B46E5C1F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CA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9D2CA9"/>
    <w:rPr>
      <w:sz w:val="16"/>
      <w:szCs w:val="16"/>
    </w:rPr>
  </w:style>
  <w:style w:type="paragraph" w:styleId="CommentText">
    <w:name w:val="annotation text"/>
    <w:basedOn w:val="Normal"/>
    <w:semiHidden/>
    <w:rsid w:val="009D2CA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D2CA9"/>
    <w:rPr>
      <w:b/>
      <w:bCs/>
    </w:rPr>
  </w:style>
  <w:style w:type="paragraph" w:styleId="BalloonText">
    <w:name w:val="Balloon Text"/>
    <w:basedOn w:val="Normal"/>
    <w:semiHidden/>
    <w:rsid w:val="009D2C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9D2CA9"/>
    <w:rPr>
      <w:color w:val="0000FF"/>
      <w:u w:val="single"/>
    </w:rPr>
  </w:style>
  <w:style w:type="character" w:customStyle="1" w:styleId="textbody1">
    <w:name w:val="textbody1"/>
    <w:basedOn w:val="DefaultParagraphFont"/>
    <w:rsid w:val="009D2CA9"/>
    <w:rPr>
      <w:rFonts w:ascii="Arial" w:hAnsi="Arial" w:cs="Arial" w:hint="default"/>
      <w:b w:val="0"/>
      <w:bCs w:val="0"/>
      <w:i w:val="0"/>
      <w:iCs w:val="0"/>
      <w:caps w:val="0"/>
      <w:smallCaps w:val="0"/>
      <w:color w:val="333333"/>
      <w:sz w:val="18"/>
      <w:szCs w:val="18"/>
    </w:rPr>
  </w:style>
  <w:style w:type="character" w:styleId="Emphasis">
    <w:name w:val="Emphasis"/>
    <w:basedOn w:val="DefaultParagraphFont"/>
    <w:qFormat/>
    <w:rsid w:val="009D2CA9"/>
    <w:rPr>
      <w:i/>
      <w:iCs/>
    </w:rPr>
  </w:style>
  <w:style w:type="character" w:customStyle="1" w:styleId="footeritalic1">
    <w:name w:val="footeritalic1"/>
    <w:basedOn w:val="DefaultParagraphFont"/>
    <w:rsid w:val="009D2CA9"/>
    <w:rPr>
      <w:rFonts w:ascii="Arial" w:hAnsi="Arial" w:cs="Arial" w:hint="default"/>
      <w:i/>
      <w:iCs/>
      <w:strike w:val="0"/>
      <w:dstrike w:val="0"/>
      <w:color w:val="003466"/>
      <w:sz w:val="15"/>
      <w:szCs w:val="15"/>
      <w:u w:val="none"/>
      <w:effect w:val="none"/>
    </w:rPr>
  </w:style>
  <w:style w:type="character" w:customStyle="1" w:styleId="addtitle11">
    <w:name w:val="addtitle11"/>
    <w:basedOn w:val="DefaultParagraphFont"/>
    <w:rsid w:val="00E54984"/>
    <w:rPr>
      <w:rFonts w:ascii="Verdana" w:hAnsi="Verdana" w:hint="default"/>
      <w:b w:val="0"/>
      <w:bCs w:val="0"/>
      <w:sz w:val="38"/>
      <w:szCs w:val="38"/>
    </w:rPr>
  </w:style>
  <w:style w:type="character" w:customStyle="1" w:styleId="apple-converted-space">
    <w:name w:val="apple-converted-space"/>
    <w:basedOn w:val="DefaultParagraphFont"/>
    <w:rsid w:val="00446003"/>
  </w:style>
  <w:style w:type="paragraph" w:styleId="ListParagraph">
    <w:name w:val="List Paragraph"/>
    <w:basedOn w:val="Normal"/>
    <w:uiPriority w:val="34"/>
    <w:qFormat/>
    <w:rsid w:val="00A16D9C"/>
    <w:pPr>
      <w:ind w:left="720"/>
      <w:contextualSpacing/>
    </w:pPr>
  </w:style>
  <w:style w:type="paragraph" w:styleId="Revision">
    <w:name w:val="Revision"/>
    <w:hidden/>
    <w:uiPriority w:val="99"/>
    <w:semiHidden/>
    <w:rsid w:val="0026509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5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95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952"/>
    <w:rPr>
      <w:sz w:val="24"/>
      <w:szCs w:val="24"/>
    </w:rPr>
  </w:style>
  <w:style w:type="table" w:styleId="TableGrid">
    <w:name w:val="Table Grid"/>
    <w:basedOn w:val="TableNormal"/>
    <w:uiPriority w:val="59"/>
    <w:rsid w:val="005A3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72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72658"/>
    <w:rPr>
      <w:rFonts w:ascii="Courier New" w:hAnsi="Courier New" w:cs="Courier New"/>
    </w:rPr>
  </w:style>
  <w:style w:type="character" w:customStyle="1" w:styleId="slug-doi">
    <w:name w:val="slug-doi"/>
    <w:basedOn w:val="DefaultParagraphFont"/>
    <w:rsid w:val="00BD115F"/>
  </w:style>
  <w:style w:type="paragraph" w:styleId="PlainText">
    <w:name w:val="Plain Text"/>
    <w:basedOn w:val="Normal"/>
    <w:link w:val="PlainTextChar"/>
    <w:uiPriority w:val="99"/>
    <w:unhideWhenUsed/>
    <w:rsid w:val="00C6743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6743A"/>
    <w:rPr>
      <w:rFonts w:ascii="Calibri" w:eastAsiaTheme="minorHAnsi" w:hAnsi="Calibri" w:cstheme="minorBidi"/>
      <w:sz w:val="22"/>
      <w:szCs w:val="21"/>
    </w:rPr>
  </w:style>
  <w:style w:type="paragraph" w:customStyle="1" w:styleId="DataField11pt-Single">
    <w:name w:val="Data Field 11pt-Single"/>
    <w:basedOn w:val="Normal"/>
    <w:link w:val="DataField11pt-SingleChar"/>
    <w:rsid w:val="00A013DF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A013DF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6805F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1E3FB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B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8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80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10.safelinks.protection.outlook.com/?url=https%3A%2F%2Fdoi.org%2F10.1177%2F0192513X241236559&amp;data=05%7C02%7Ckari.adamsons%40uconn.edu%7C4d9c7d77887140d499db08dc398fbdae%7C17f1a87e2a254eaab9df9d439034b080%7C0%7C0%7C638448536912751877%7CUnknown%7CTWFpbGZsb3d8eyJWIjoiMC4wLjAwMDAiLCJQIjoiV2luMzIiLCJBTiI6Ik1haWwiLCJXVCI6Mn0%3D%7C0%7C%7C%7C&amp;sdata=nqpJ6z8icos9NRli7Q90jd3B9BO5L81KBlYZ49sY0ss%3D&amp;reserved=0" TargetMode="External"/><Relationship Id="rId13" Type="http://schemas.openxmlformats.org/officeDocument/2006/relationships/hyperlink" Target="https://doi.org/10.1111/fare.12663" TargetMode="External"/><Relationship Id="rId18" Type="http://schemas.openxmlformats.org/officeDocument/2006/relationships/hyperlink" Target="https://doi.org/10.1007/978-3-030-92002-9_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doi.org/10.1080/15283488.2024.2436191" TargetMode="External"/><Relationship Id="rId12" Type="http://schemas.openxmlformats.org/officeDocument/2006/relationships/hyperlink" Target="https://doi.10.1111/jftr.12451" TargetMode="External"/><Relationship Id="rId17" Type="http://schemas.openxmlformats.org/officeDocument/2006/relationships/hyperlink" Target="https://doi.org/10.1007/978-3-030-92002-9_8" TargetMode="External"/><Relationship Id="rId2" Type="http://schemas.openxmlformats.org/officeDocument/2006/relationships/styles" Target="styles.xml"/><Relationship Id="rId16" Type="http://schemas.openxmlformats.org/officeDocument/2006/relationships/hyperlink" Target="http://dx.doi.org/10.21926/obm.geriatr.1902054" TargetMode="External"/><Relationship Id="rId20" Type="http://schemas.openxmlformats.org/officeDocument/2006/relationships/hyperlink" Target="http://www.child-encyclopedia.com/fathering/according-experts/commonalities-and-diversities-fathering-overall-commentary-fathe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-org.ezproxy.lib.uconn.edu/10.1016/j.jneb.2022.04.0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:10.1002/ijop.1262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oi-org.ezproxy.lib.uconn.edu/10.1177/00220221221111814" TargetMode="External"/><Relationship Id="rId19" Type="http://schemas.openxmlformats.org/officeDocument/2006/relationships/hyperlink" Target="https://doi.org/10.1007/978-3-030-92002-9_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7/fam0001086" TargetMode="External"/><Relationship Id="rId14" Type="http://schemas.openxmlformats.org/officeDocument/2006/relationships/hyperlink" Target="https://doi.org/10.1177%2F1066480721102223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7720</Words>
  <Characters>44010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Kari L</vt:lpstr>
    </vt:vector>
  </TitlesOfParts>
  <Company/>
  <LinksUpToDate>false</LinksUpToDate>
  <CharactersWithSpaces>51627</CharactersWithSpaces>
  <SharedDoc>false</SharedDoc>
  <HLinks>
    <vt:vector size="6" baseType="variant"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mailto:kari.adamsons@uconn.edu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Kari L</dc:title>
  <dc:creator>Kari Henley</dc:creator>
  <cp:lastModifiedBy>Adamsons, Kari</cp:lastModifiedBy>
  <cp:revision>3</cp:revision>
  <cp:lastPrinted>2024-04-26T12:41:00Z</cp:lastPrinted>
  <dcterms:created xsi:type="dcterms:W3CDTF">2025-04-08T13:45:00Z</dcterms:created>
  <dcterms:modified xsi:type="dcterms:W3CDTF">2025-04-08T17:57:00Z</dcterms:modified>
</cp:coreProperties>
</file>